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3" w:rsidRPr="00232131" w:rsidRDefault="00F13A94" w:rsidP="00B0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>лан мероприятий, направленны</w:t>
      </w:r>
      <w:r w:rsidRPr="00232131">
        <w:rPr>
          <w:rFonts w:ascii="Times New Roman" w:hAnsi="Times New Roman" w:cs="Times New Roman"/>
          <w:b/>
          <w:sz w:val="28"/>
          <w:szCs w:val="28"/>
        </w:rPr>
        <w:t>й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:rsidR="00E41345" w:rsidRPr="00232131" w:rsidRDefault="007E3534" w:rsidP="00B01D0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 xml:space="preserve">и сферы услуг 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на </w:t>
      </w:r>
      <w:r w:rsidR="00473C56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34328D">
        <w:rPr>
          <w:rFonts w:ascii="Times New Roman" w:eastAsia="TimesNewRomanPSMT" w:hAnsi="Times New Roman" w:cs="Times New Roman"/>
          <w:b/>
          <w:sz w:val="28"/>
          <w:szCs w:val="28"/>
        </w:rPr>
        <w:t>3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 и на плановый период </w:t>
      </w:r>
      <w:r w:rsidR="00473C56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34328D">
        <w:rPr>
          <w:rFonts w:ascii="Times New Roman" w:eastAsia="TimesNewRomanPSMT" w:hAnsi="Times New Roman" w:cs="Times New Roman"/>
          <w:b/>
          <w:sz w:val="28"/>
          <w:szCs w:val="28"/>
        </w:rPr>
        <w:t>4</w:t>
      </w:r>
      <w:r w:rsidR="00916F15" w:rsidRPr="00232131">
        <w:rPr>
          <w:rFonts w:ascii="Times New Roman" w:eastAsia="TimesNewRomanPSMT" w:hAnsi="Times New Roman" w:cs="Times New Roman"/>
          <w:b/>
          <w:sz w:val="28"/>
          <w:szCs w:val="28"/>
        </w:rPr>
        <w:t>-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34328D">
        <w:rPr>
          <w:rFonts w:ascii="Times New Roman" w:eastAsia="TimesNewRomanPSMT" w:hAnsi="Times New Roman" w:cs="Times New Roman"/>
          <w:b/>
          <w:sz w:val="28"/>
          <w:szCs w:val="28"/>
        </w:rPr>
        <w:t>5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годов</w:t>
      </w:r>
    </w:p>
    <w:p w:rsidR="00F13A94" w:rsidRPr="00232131" w:rsidRDefault="00F13A94" w:rsidP="00B01D0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(в разбивке по 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>муниципальны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Мурманской области</w:t>
      </w: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>)</w:t>
      </w:r>
    </w:p>
    <w:p w:rsidR="007E3534" w:rsidRPr="00232131" w:rsidRDefault="007E3534" w:rsidP="00B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4253"/>
        <w:gridCol w:w="2835"/>
        <w:gridCol w:w="1843"/>
        <w:gridCol w:w="5103"/>
      </w:tblGrid>
      <w:tr w:rsidR="00AC464E" w:rsidRPr="00FC09DE" w:rsidTr="008F75E7">
        <w:trPr>
          <w:trHeight w:val="1462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464E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</w:t>
            </w:r>
            <w:r w:rsidR="00AC464E"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лияния мероприятия на повышение 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для инвалидов объектов </w:t>
            </w:r>
          </w:p>
          <w:p w:rsidR="00EF09BF" w:rsidRPr="00FC09DE" w:rsidRDefault="00EF09BF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Мурманск</w:t>
            </w:r>
          </w:p>
        </w:tc>
      </w:tr>
      <w:tr w:rsidR="00101D01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D01" w:rsidRPr="00FC09DE" w:rsidRDefault="00101D01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33700" w:rsidRPr="00FC09DE" w:rsidRDefault="00101D01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реализации мероприятий по адаптации объектов потребительского рынка в соответствии с Программой (планом) адаптации объектов социальной инфраструктуры и обеспечения доступности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на территории </w:t>
            </w:r>
          </w:p>
          <w:p w:rsidR="00101D01" w:rsidRPr="00FC09DE" w:rsidRDefault="00101D01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Мурманск на плановый период 2016-2030 годов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91519" w:rsidRPr="00FC09DE" w:rsidRDefault="00101D01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администрации </w:t>
            </w:r>
          </w:p>
          <w:p w:rsidR="00101D01" w:rsidRPr="00FC09DE" w:rsidRDefault="00101D01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1519"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240F" w:rsidRPr="00FC09DE" w:rsidRDefault="00101D01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01D01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70D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D01" w:rsidRPr="00FC09DE" w:rsidRDefault="00101D01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по исполнению мероприятий по адаптации объектов потребительского рынка, запланированных хозяйствующими субъектами, согласно Программе (плану) адаптации объектов социальной инфраструктуры и обеспечения доступности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на территории региона</w:t>
            </w:r>
          </w:p>
        </w:tc>
      </w:tr>
      <w:tr w:rsidR="001040AD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информационных писем хозяйствующим субъектам, осуществляющим предпринимательскую деятельность в сфере потребительского рынка на территории г. Мурманска по вопросам, связанным с необходимостью создания условий для обеспечения доступности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экономическому развитию администрации </w:t>
            </w:r>
          </w:p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040AD" w:rsidRPr="00FC09DE" w:rsidRDefault="001040A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040AD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0AD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28D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0AD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FC09DE" w:rsidRDefault="001040AD" w:rsidP="00B01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потребительского рынка г. Мурманска доступных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</w:t>
            </w:r>
          </w:p>
        </w:tc>
      </w:tr>
      <w:tr w:rsidR="00A46138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02FA6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писем 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адрес коммерческих предприятий г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2E1" w:rsidRPr="00FC0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патиты, включенных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еестр приоритетных объектов и услуг социальной инфраструктуры </w:t>
            </w:r>
          </w:p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 потребительского рынка и предпринимательства Администрации </w:t>
            </w:r>
          </w:p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933700" w:rsidRPr="00092C1D" w:rsidRDefault="00933700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</w:t>
            </w: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дминистрации </w:t>
            </w:r>
          </w:p>
          <w:p w:rsidR="00A46138" w:rsidRPr="00092C1D" w:rsidRDefault="00092C1D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D03" w:rsidRPr="00FC09DE" w:rsidRDefault="00B05D0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46138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A46138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иных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г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Апатиты, разработке плана мероприятий («дорожной карты») по повышению значений показателей доступности для инвалидов объектов и услуг в сферах установленной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 потребительского рынка и предпринимательства Администрации </w:t>
            </w:r>
          </w:p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</w:t>
            </w: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дминистрации </w:t>
            </w:r>
          </w:p>
          <w:p w:rsidR="00933700" w:rsidRPr="00FC09DE" w:rsidRDefault="00092C1D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40F" w:rsidRPr="00FC09DE" w:rsidRDefault="00A4613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02FA6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4C0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46138" w:rsidRPr="00FC09DE" w:rsidRDefault="00A4613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(по запросу общественных организаций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рекомендаций по формированию доступной среды жизнедеятельности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коммерческих предприятиях</w:t>
            </w:r>
          </w:p>
        </w:tc>
      </w:tr>
      <w:tr w:rsidR="00623917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руководителей коммерческих предприятий г. Апатиты, включенных в реестр приоритетных объектов и услуг социальной инфраструктуры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 потребительского рынка и предпринимательства Администрации </w:t>
            </w:r>
          </w:p>
          <w:p w:rsidR="00623917" w:rsidRPr="00FC09DE" w:rsidRDefault="00092C1D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</w:t>
            </w: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дминистрации </w:t>
            </w:r>
          </w:p>
          <w:p w:rsidR="00623917" w:rsidRPr="00FC09DE" w:rsidRDefault="00092C1D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23917" w:rsidRPr="00FC09DE" w:rsidRDefault="0062391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3917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2E27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CDE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2E27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917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1F402D" w:rsidRPr="00FC09DE" w:rsidRDefault="001F402D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(по запросу руководителей коммерческих предприятий)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FC09DE" w:rsidRDefault="00623917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обеспечения беспрепятственного доступа людей с ограниченными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возможностями к получению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услуг в объектах потребительского рынка </w:t>
            </w:r>
          </w:p>
        </w:tc>
      </w:tr>
      <w:tr w:rsidR="00A46138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 потребительского рынка и предпринимательства Администрации </w:t>
            </w:r>
          </w:p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2978CA" w:rsidRPr="00FC09DE" w:rsidRDefault="002978C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1D" w:rsidRP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</w:t>
            </w: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дминистрации </w:t>
            </w:r>
          </w:p>
          <w:p w:rsidR="00092C1D" w:rsidRDefault="00092C1D" w:rsidP="00092C1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Апатиты</w:t>
            </w:r>
          </w:p>
          <w:p w:rsidR="00933700" w:rsidRPr="00FC09DE" w:rsidRDefault="002978CA" w:rsidP="0009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8CA" w:rsidRPr="00FC09DE" w:rsidRDefault="00933700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 w:rsidR="005F5E72" w:rsidRPr="00FC09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6138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40F" w:rsidRPr="00FC09DE" w:rsidRDefault="00B05D0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700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40F" w:rsidRPr="00FC09DE" w:rsidRDefault="00FB240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46138" w:rsidRPr="00FC09DE" w:rsidRDefault="00473C5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CDE" w:rsidRPr="00FC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40F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FC09DE" w:rsidRDefault="00A46138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Мончегорск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информационно-методических семинаров по вопросам формирования городской среды жизнедеятельности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иных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2023-2025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Улучшение уровня доступности объектов потребительского рынка и сферы услуг для инвалидов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ярмарочных мероприятий с привлечением мастеров народного творчества, в том числе людей с ограниченными возможностями здоровья (с предоставлением на безвозмездной основе торговых мест, палаток, сборных домиков 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торгового оборудования)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Мончегорский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2023-2025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Улучшение уровня доступности объектов потребительского рынка и 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хозяйствующими субъектами с целью оснащения специальными приспособлениями и оборудованием для доступа инвалидов к объектам потребительского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МКУ УЖКХ г. Мончегорска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2023-2025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доступной среды для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FA7C7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мониторинга состояния доступности объектов потребительского рынка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и сферы услуг города Мончегорска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для инвалидов и иных групп граждан, в том числе обследование приоритетных объектов потребительского рынка и сферы услуг, подлежащих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паспортизации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экономического развития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A7C7B" w:rsidRPr="00FC09DE" w:rsidRDefault="00FA7C7B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2023-2025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7C7B" w:rsidRPr="00FC09DE" w:rsidRDefault="00FA7C7B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Улучшение уровня доступности объектов потребительского рынка и 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DE2B76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FC09DE" w:rsidRDefault="00DE2B76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Кировск</w:t>
            </w:r>
            <w:r w:rsidR="00B04AF8"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Изучение нормативно правовых актов </w:t>
            </w:r>
            <w:r w:rsidRPr="00FC09DE">
              <w:rPr>
                <w:sz w:val="24"/>
                <w:szCs w:val="24"/>
              </w:rPr>
              <w:lastRenderedPageBreak/>
              <w:t xml:space="preserve">по обеспечению доступности объектов и предоставляемых услуг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lastRenderedPageBreak/>
              <w:t xml:space="preserve">Комитет образования, </w:t>
            </w:r>
            <w:r w:rsidRPr="00FC09DE">
              <w:rPr>
                <w:sz w:val="24"/>
                <w:szCs w:val="24"/>
              </w:rPr>
              <w:lastRenderedPageBreak/>
              <w:t>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Муниципальное казенное учреждение «Управление социального развития города Кировска»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9460BF" w:rsidRPr="00FC09DE">
              <w:rPr>
                <w:sz w:val="24"/>
                <w:szCs w:val="24"/>
              </w:rPr>
              <w:t>3</w:t>
            </w:r>
            <w:r w:rsidRPr="00FC09DE">
              <w:rPr>
                <w:sz w:val="24"/>
                <w:szCs w:val="24"/>
              </w:rPr>
              <w:t>-202</w:t>
            </w:r>
            <w:r w:rsidR="009460BF" w:rsidRPr="00FC09DE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FC09DE">
              <w:rPr>
                <w:sz w:val="24"/>
                <w:szCs w:val="24"/>
              </w:rPr>
              <w:lastRenderedPageBreak/>
              <w:t>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9460BF" w:rsidRPr="00FC09DE">
              <w:rPr>
                <w:sz w:val="24"/>
                <w:szCs w:val="24"/>
              </w:rPr>
              <w:t>3-2025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Повышение информированности для обеспечения беспрепятственного доступа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 к объектам и услугам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Проведение совещаний по содействию в создании условий для формирования </w:t>
            </w:r>
            <w:proofErr w:type="spellStart"/>
            <w:r w:rsidRPr="00FC09DE">
              <w:rPr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sz w:val="24"/>
                <w:szCs w:val="24"/>
              </w:rPr>
              <w:t xml:space="preserve"> среды жизнедеятельности, доступной для инвалидов и иных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 города Кировска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в течение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Выработка совместных рекомендаций по формированию доступной среды жизнедеятельности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 в коммерческих предприятиях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Построение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маршрутизатора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», с учётом категории инвалидности, позволяющего построить наиболее оптимальный и доступный маршрут с учётом возможностей.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9460BF" w:rsidRPr="00FC09DE">
              <w:rPr>
                <w:sz w:val="24"/>
                <w:szCs w:val="24"/>
              </w:rPr>
              <w:t>3</w:t>
            </w:r>
            <w:r w:rsidRPr="00FC09DE">
              <w:rPr>
                <w:sz w:val="24"/>
                <w:szCs w:val="24"/>
              </w:rPr>
              <w:t>-202</w:t>
            </w:r>
            <w:r w:rsidR="009460BF" w:rsidRPr="00FC09DE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Повышение качества жизни и создание окружающей обстановки комфортной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Участие в семинарах, конференциях и других мероприятиях по вопросам среды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Муниципальное казенное учреждение «Управление социального развития </w:t>
            </w:r>
            <w:r w:rsidRPr="00FC09DE">
              <w:rPr>
                <w:sz w:val="24"/>
                <w:szCs w:val="24"/>
              </w:rPr>
              <w:lastRenderedPageBreak/>
              <w:t>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Повышение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Ежегодный мониторинг объектов с целью актуализации реестра приоритетных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Ежегодно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9460BF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2023</w:t>
            </w:r>
            <w:r w:rsidR="00A92934" w:rsidRPr="00FC09DE">
              <w:rPr>
                <w:sz w:val="24"/>
                <w:szCs w:val="24"/>
              </w:rPr>
              <w:t>-202</w:t>
            </w:r>
            <w:r w:rsidRPr="00FC09DE">
              <w:rPr>
                <w:sz w:val="24"/>
                <w:szCs w:val="24"/>
              </w:rPr>
              <w:t>5</w:t>
            </w:r>
            <w:r w:rsidR="00A92934" w:rsidRPr="00FC09DE">
              <w:rPr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Повышение информированности и качества жизни, создание окружающей обстановки комфортной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обследования объектов потребительского рынка и услуг на территории г. Оленегорска путем проведением рейдов по выявлению объектов недоступных для инвалидов и иных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территории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г. Оленегорска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городского хозяйства»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Оленегорска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популяризации данной проблемы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хозяйственными субъектами по разъяснению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обеспечения условий доступности объектов потребительского рынка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городского хозяйства»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Оленегорска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60BF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популяризации данной проблемы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г. Полярные Зори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Ведение актуального реестра приоритетных объектов и услуг социальной инфраструктуры Мурманской области в части потребительского рынка</w:t>
            </w:r>
            <w:r w:rsidR="0074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сферы услуг на территории г. Полярные Зори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 подведомственной территорией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потребительского рынка администрации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объектов потребительского рынка и сферы услуг для людей с ограниченными возможностями 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хозяйствующими субъектами торговых объектов по обеспечению доступности объектов и услуг в сфере торговли и общественного питания для людей 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потребительского рынка администрации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г. Полярные Зори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торговых объектов оснащенных для беспрепятственного доступа людей с ограниченными возможностями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предпринимательского сообщества через СМИ, социальные сети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потребительского рынка 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предпринимателей по обеспечению беспрепятственного доступа инвалидов на объектах потребительского рынка и сферы услуг</w:t>
            </w:r>
          </w:p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(рейдов)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потребительского рынка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полугодие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53A" w:rsidRPr="00FC0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Ковдорский</w:t>
            </w:r>
            <w:proofErr w:type="spellEnd"/>
            <w:r w:rsidR="00C4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 xml:space="preserve">Изучение нормативно правовых актов по обеспечению доступности объектов потребительского рынка и сферы услуг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У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4E79C8">
              <w:rPr>
                <w:sz w:val="24"/>
                <w:szCs w:val="24"/>
              </w:rPr>
              <w:t>3</w:t>
            </w:r>
            <w:r w:rsidR="00C27C3F">
              <w:rPr>
                <w:sz w:val="24"/>
                <w:szCs w:val="24"/>
              </w:rPr>
              <w:t>-</w:t>
            </w:r>
            <w:r w:rsidRPr="00FC09DE">
              <w:rPr>
                <w:sz w:val="24"/>
                <w:szCs w:val="24"/>
              </w:rPr>
              <w:t>202</w:t>
            </w:r>
            <w:r w:rsidR="004E79C8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Повышение информированности специалистов,</w:t>
            </w:r>
            <w:r w:rsidR="00231F5A">
              <w:rPr>
                <w:sz w:val="24"/>
                <w:szCs w:val="24"/>
              </w:rPr>
              <w:t xml:space="preserve"> </w:t>
            </w:r>
            <w:r w:rsidRPr="00FC09DE">
              <w:rPr>
                <w:sz w:val="24"/>
                <w:szCs w:val="24"/>
              </w:rPr>
              <w:t xml:space="preserve">ответственных за исполнение плана мероприятий, направленного на обеспечение доступности потребительского рынка и сферы услуг для инвалидов и других </w:t>
            </w:r>
            <w:proofErr w:type="spellStart"/>
            <w:r w:rsidRPr="00FC09DE">
              <w:rPr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sz w:val="24"/>
                <w:szCs w:val="24"/>
              </w:rPr>
              <w:t xml:space="preserve"> групп населения и формирование реестра приоритетных объектов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Ведение актуального реестра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У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C27C3F">
              <w:rPr>
                <w:sz w:val="24"/>
                <w:szCs w:val="24"/>
              </w:rPr>
              <w:t>3</w:t>
            </w:r>
            <w:r w:rsidRPr="00FC09DE">
              <w:rPr>
                <w:sz w:val="24"/>
                <w:szCs w:val="24"/>
              </w:rPr>
              <w:t>-202</w:t>
            </w:r>
            <w:r w:rsidR="00C27C3F">
              <w:rPr>
                <w:sz w:val="24"/>
                <w:szCs w:val="24"/>
              </w:rPr>
              <w:t>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актуального реестра приоритетных объектов потребительского рынка и сферы услуг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информационно-разъяснительной работы с руководителями организаций и предприятий по вопросам обеспечения доступности объектов потребительского рынка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У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9C8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09DE">
              <w:rPr>
                <w:sz w:val="24"/>
                <w:szCs w:val="24"/>
              </w:rPr>
              <w:t>202</w:t>
            </w:r>
            <w:r w:rsidR="00C27C3F">
              <w:rPr>
                <w:sz w:val="24"/>
                <w:szCs w:val="24"/>
              </w:rPr>
              <w:t>3-2025</w:t>
            </w:r>
            <w:r w:rsidRPr="00FC09D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предпринимателей; увеличение количества объектов потребительского рынка и сферы услуг, доступных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 целью мониторинга доступности объектов потребительского рынка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группа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содействию в создании условий для формирования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жизнедеятельности, доступной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(по запросу общества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и рекомендаций по формированию доступной среды жизнедеятельности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информации о реализации плана мероприятий, направленных на обеспечение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FC09DE" w:rsidRDefault="004E79C8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У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Ковдорского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C3F">
              <w:rPr>
                <w:rFonts w:ascii="Times New Roman" w:hAnsi="Times New Roman" w:cs="Times New Roman"/>
                <w:sz w:val="24"/>
                <w:szCs w:val="24"/>
              </w:rPr>
              <w:t xml:space="preserve">3-2025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C09DE">
              <w:rPr>
                <w:sz w:val="24"/>
                <w:szCs w:val="24"/>
              </w:rPr>
              <w:t>Контроль за</w:t>
            </w:r>
            <w:proofErr w:type="gramEnd"/>
            <w:r w:rsidRPr="00FC09DE">
              <w:rPr>
                <w:sz w:val="24"/>
                <w:szCs w:val="24"/>
              </w:rPr>
              <w:t xml:space="preserve"> исполнением мероприятий, направленных на обеспечение доступности объектов потребительского рынка и сферы услуг в </w:t>
            </w:r>
            <w:proofErr w:type="spellStart"/>
            <w:r w:rsidRPr="00FC09DE">
              <w:rPr>
                <w:sz w:val="24"/>
                <w:szCs w:val="24"/>
              </w:rPr>
              <w:t>Ковдорском</w:t>
            </w:r>
            <w:proofErr w:type="spellEnd"/>
            <w:r w:rsidRPr="00FC09DE">
              <w:rPr>
                <w:sz w:val="24"/>
                <w:szCs w:val="24"/>
              </w:rPr>
              <w:t xml:space="preserve"> районе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Ловозерский</w:t>
            </w:r>
            <w:proofErr w:type="spellEnd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r w:rsidR="0023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рабочей группы по делам инвалидов в </w:t>
            </w:r>
            <w:proofErr w:type="spellStart"/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Ловозерском</w:t>
            </w:r>
            <w:proofErr w:type="spellEnd"/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вопроса </w:t>
            </w:r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увеличения объектов потребительского рынка, оснащенных основными элементами для доступа лиц с ограниченными возможностями и инвалидов, а также проведение инструктирования специалистов, работающих с инвалидами и лицами с ограниченными возможностями здоровья, по вопросам, связанным с обеспечением доступности объектов потребительского</w:t>
            </w:r>
            <w:r w:rsidR="0023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lastRenderedPageBreak/>
              <w:t xml:space="preserve">Рабочая группа по делам инвалидов в </w:t>
            </w:r>
            <w:proofErr w:type="spellStart"/>
            <w:r w:rsidRPr="00FC09DE">
              <w:t>Ловозерском</w:t>
            </w:r>
            <w:proofErr w:type="spellEnd"/>
            <w:r w:rsidRPr="00FC09DE">
              <w:t xml:space="preserve"> районе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0E5CA3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>
              <w:t>2023</w:t>
            </w:r>
            <w:r w:rsidR="00A92934" w:rsidRPr="00FC09DE">
              <w:t>-202</w:t>
            </w:r>
            <w:r>
              <w:t>5</w:t>
            </w:r>
            <w:r w:rsidR="00A92934" w:rsidRPr="00FC09DE">
              <w:t xml:space="preserve"> </w:t>
            </w:r>
            <w:r w:rsidR="00A92934" w:rsidRPr="00FC09DE">
              <w:lastRenderedPageBreak/>
              <w:t xml:space="preserve">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lastRenderedPageBreak/>
              <w:t xml:space="preserve">Популяризация проблемы доступности объектов потребительского рынка для лиц с ограниченными возможностями и инвалидов, а </w:t>
            </w:r>
            <w:r w:rsidRPr="00FC09DE">
              <w:lastRenderedPageBreak/>
              <w:t>также повышение уровня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FC09DE" w:rsidTr="00B01D01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>Проведение рейдов объектов сферы торговли и общественного питания, направленных на увеличение доступности объектов для лиц с ограниченными возможностями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Представители рабочей группы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Руководители предприятий</w:t>
            </w:r>
            <w:r w:rsidR="00231F5A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202</w:t>
            </w:r>
            <w:r w:rsidR="000E5CA3">
              <w:t>3</w:t>
            </w:r>
            <w:r w:rsidRPr="00FC09DE">
              <w:t>-202</w:t>
            </w:r>
            <w:r w:rsidR="000E5CA3">
              <w:t>5</w:t>
            </w:r>
            <w:r w:rsidRPr="00FC09DE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>Выявление фактического состояния объектов потребительского</w:t>
            </w:r>
            <w:r w:rsidR="00231F5A">
              <w:t xml:space="preserve"> </w:t>
            </w:r>
            <w:r w:rsidRPr="00FC09DE">
              <w:t xml:space="preserve">рынка и сферы услуг на предмет доступности их посещения инвалидами и </w:t>
            </w:r>
            <w:proofErr w:type="spellStart"/>
            <w:r w:rsidRPr="00FC09DE">
              <w:t>маломобильными</w:t>
            </w:r>
            <w:proofErr w:type="spellEnd"/>
            <w:r w:rsidRPr="00FC09DE">
              <w:t xml:space="preserve"> группами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493473" w:rsidRPr="00FC09DE" w:rsidTr="00B01D01">
        <w:trPr>
          <w:trHeight w:val="22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DC2881" w:rsidRDefault="0049347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</w:t>
            </w:r>
            <w:r w:rsidR="00317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информации о проведении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направленных на обеспечение доступной среды на объектах потребительского рынка для </w:t>
            </w:r>
            <w:proofErr w:type="spellStart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493473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DC2881" w:rsidRDefault="0049347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социальной рекламы позитивного отношения к проблемам 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 и инвалидности на информационных стендах и других 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493473" w:rsidRPr="00FC09DE" w:rsidRDefault="0049347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толерантного отношения к людям с ограниченными возможностями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</w:tr>
      <w:tr w:rsidR="00493473" w:rsidRPr="00FC09DE" w:rsidTr="00B01D01">
        <w:trPr>
          <w:trHeight w:val="1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DC2881" w:rsidRDefault="0049347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</w:t>
            </w:r>
            <w:proofErr w:type="spellStart"/>
            <w:r w:rsidR="00C430F6"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C430F6"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  <w:r w:rsidR="00C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3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последующим направлением информации в администрацию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93473" w:rsidRPr="00FC09DE" w:rsidRDefault="0049347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3473" w:rsidRPr="00FC09DE" w:rsidRDefault="0049347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Сбор и систематизация информации о доступности объектов торговли, общественного питания и бытового обслуживания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6838EB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DC2881" w:rsidRDefault="006838EB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администрации Кольского 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</w:t>
            </w:r>
            <w:proofErr w:type="spellStart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838EB" w:rsidRPr="00FC09DE" w:rsidRDefault="006838EB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B0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01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38EB" w:rsidRPr="00FC09DE" w:rsidRDefault="006838EB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D966D3" w:rsidRPr="00FC09DE" w:rsidTr="00B01D01">
        <w:trPr>
          <w:trHeight w:val="17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DC2881" w:rsidRDefault="00D966D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поддержки инвалидам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 Кольского района</w:t>
            </w:r>
          </w:p>
        </w:tc>
      </w:tr>
      <w:tr w:rsidR="00D966D3" w:rsidRPr="00FC09DE" w:rsidTr="00B01D01">
        <w:trPr>
          <w:trHeight w:val="16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DC2881" w:rsidRDefault="00D966D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D3" w:rsidRPr="00FC09DE" w:rsidRDefault="00D966D3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966D3" w:rsidRPr="00FC09DE" w:rsidRDefault="00D966D3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66D3" w:rsidRPr="00FC09DE" w:rsidRDefault="00D966D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6D3" w:rsidRPr="00FC09DE" w:rsidRDefault="00D966D3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поддержки субъектам предпринимательства по вопросам обеспечения доступа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 в сфере потребительского рынка</w:t>
            </w:r>
          </w:p>
        </w:tc>
      </w:tr>
      <w:tr w:rsidR="003D3B69" w:rsidRPr="00FC09DE" w:rsidTr="00B01D01">
        <w:trPr>
          <w:trHeight w:val="1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DC2881" w:rsidRDefault="003D3B69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с субъектами предпринимательства по вопросам создания условий для инвалидов и других </w:t>
            </w:r>
            <w:proofErr w:type="spellStart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3B69" w:rsidRPr="00FC09DE" w:rsidRDefault="003D3B69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7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7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3D3B69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DC2881" w:rsidRDefault="00317713" w:rsidP="00B01D0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3D3B69"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количестве строящихся объектов и подлежащих реконструкции на потребительском рынке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69" w:rsidRPr="00FC09DE" w:rsidRDefault="003D3B69" w:rsidP="00B01D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дорожной деятельности 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D3B69" w:rsidRPr="00FC09DE" w:rsidRDefault="003D3B69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3B69" w:rsidRPr="00FC09DE" w:rsidRDefault="00317713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3B69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B69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B69" w:rsidRPr="00FC09DE" w:rsidRDefault="003D3B69" w:rsidP="00B01D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Печенгский</w:t>
            </w:r>
            <w:proofErr w:type="spellEnd"/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D4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A92934" w:rsidRPr="00FC09DE" w:rsidTr="00B01D01">
        <w:trPr>
          <w:trHeight w:val="22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услуг, включенных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реестра приоритетных объектов Печенгского</w:t>
            </w:r>
            <w:r w:rsidR="00C430F6" w:rsidRPr="00C4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на предмет доступности их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инвалидами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Печенгского</w:t>
            </w:r>
            <w:r w:rsidR="00E315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3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фактического состояния объектов потребительского рынка и сферы услуг на предмет доступности их посещения инвалидами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Кандалакшский район</w:t>
            </w:r>
          </w:p>
        </w:tc>
      </w:tr>
      <w:tr w:rsidR="00A92934" w:rsidRPr="00FC09DE" w:rsidTr="00B01D01">
        <w:trPr>
          <w:trHeight w:val="34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информационно-разъяснительных мероприятий с руководителями предприятий потребительского рынка по вопросам необходимости проведения мероприятий направленных на повышение доступности объектов торговли и сферы услуг для инвалидов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социальным вопросам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информативности, безопасности и доступности предприятий потребительского рынка</w:t>
            </w:r>
          </w:p>
        </w:tc>
      </w:tr>
      <w:tr w:rsidR="00A92934" w:rsidRPr="00FC09DE" w:rsidTr="00B01D01">
        <w:trPr>
          <w:trHeight w:val="11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вкладки «Доступная среда» актуальной информацией на официальном сайте органов местного самоуправления Кандалакшского района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информативности о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инвалидов 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социальным вопросам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B227F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нарушений требований доступности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социальным вопросам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Анализ с целью последующих рекомендаций для модернизации и дооборудования объектов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на строительство и реконструкцию объектов социальной инфраструктуры на предмет их доступности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и территориального планирования администрации Кандалакшского района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</w:t>
            </w:r>
          </w:p>
        </w:tc>
      </w:tr>
      <w:tr w:rsidR="00A92934" w:rsidRPr="00FC09DE" w:rsidTr="00B01D01">
        <w:trPr>
          <w:trHeight w:val="12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рейдов с общественными организациями инвалидов с целью выявления нарушений по организации доступной среды и внесение предложений по повышению доступности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социальным вопросам администрации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Выявление объектов социальной инфраструктуры района, нуждающихся в оборудовании элементами доступности для инвалидов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Терский район</w:t>
            </w:r>
          </w:p>
        </w:tc>
      </w:tr>
      <w:tr w:rsidR="00A92934" w:rsidRPr="00FC09DE" w:rsidTr="00B01D01">
        <w:trPr>
          <w:trHeight w:val="15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паспортизации приоритетных объектов потребительского рынка и сферы услуг муниципального образования Терский район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754036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пропаспортизированных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услуг сферы торговли, нанесенных на карту доступности</w:t>
            </w:r>
          </w:p>
        </w:tc>
      </w:tr>
      <w:tr w:rsidR="00A92934" w:rsidRPr="00FC09DE" w:rsidTr="00B01D01">
        <w:trPr>
          <w:trHeight w:val="17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для инвалидов и лиц с ограниченными возможностями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здоровья условий доступности приоритетных объектов потребительского рынка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754036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75403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условий доступности приоритетных объектов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и сферы услуг для инвалидов и лиц с ограниченными возможностями здоровья</w:t>
            </w:r>
          </w:p>
        </w:tc>
      </w:tr>
      <w:tr w:rsidR="00A92934" w:rsidRPr="00FC09DE" w:rsidTr="00B01D01">
        <w:trPr>
          <w:trHeight w:val="1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увеличение количества объектов, оснащенных основными элементами, обеспечивающими беспрепятственный доступ людей с ограниченными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возможностями к получению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 Терского района</w:t>
            </w:r>
          </w:p>
          <w:p w:rsidR="00C14469" w:rsidRDefault="00C14469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C14469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Терская районная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приоритетных объектов потребительского рынка и сферы услуг муниципального образования Терский район на предмет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 Терского района</w:t>
            </w: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г. Североморск</w:t>
            </w:r>
          </w:p>
        </w:tc>
      </w:tr>
      <w:tr w:rsidR="00CD6BDF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правовых актов по обеспечению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ЗАТО г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D6BDF" w:rsidRPr="00FC09DE" w:rsidRDefault="00CD6BDF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6BDF" w:rsidRPr="0022612E" w:rsidRDefault="00CD6BDF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5F3142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населения информационно-разъяснительной работы по вопросам доступности объектов потребительского рынка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администрации ЗАТО г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евероморск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гражданами администрации ЗАТО г. 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5F3142" w:rsidRPr="00FC09DE" w:rsidRDefault="005F3142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3142" w:rsidRPr="0022612E" w:rsidRDefault="005F3142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условий информативности, безопасности и доступности предприятий потребительского рынка. Повышение эффективности, доступности и качества </w:t>
            </w: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услуг людям с ограниченными возможностями</w:t>
            </w:r>
          </w:p>
        </w:tc>
      </w:tr>
      <w:tr w:rsidR="005E5BC6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FC09DE" w:rsidRDefault="005E5BC6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22612E" w:rsidRDefault="005E5BC6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государственными и негосударственными организациями, учреждениями, с представителями предпринимательства по вопросам обеспечения доступности объектов потребительского рынка, социальной сферы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ЗАТО г. Североморск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5BC6" w:rsidRPr="00FC09DE" w:rsidRDefault="005E5BC6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5BC6" w:rsidRPr="0022612E" w:rsidRDefault="005E5BC6" w:rsidP="00B01D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эффективности, доступности и качества услуг, предоставляемых инвалидам на территории ЗАТО г. Североморск. </w:t>
            </w:r>
          </w:p>
          <w:p w:rsidR="005E5BC6" w:rsidRPr="0022612E" w:rsidRDefault="005E5BC6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информативности, безопасности и доступности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 потребительского рынка, социальной сферы и сферы услуг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7A7A3E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FC09DE" w:rsidRDefault="007A7A3E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22612E" w:rsidRDefault="007A7A3E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</w:t>
            </w:r>
            <w:proofErr w:type="spellStart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ЗАТО г. Североморск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A7A3E" w:rsidRPr="00FC09DE" w:rsidRDefault="007A7A3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7A3E" w:rsidRPr="0022612E" w:rsidRDefault="007A7A3E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доступности</w:t>
            </w:r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для инвалидов и других </w:t>
            </w:r>
            <w:proofErr w:type="spellStart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2261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правовых актов по обеспечению доступности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инвалидам и другим </w:t>
            </w:r>
            <w:proofErr w:type="spellStart"/>
            <w:r w:rsidR="004B28BD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4B28BD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B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эффективности, доступности и качества предоставления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услуг инвалидам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</w:t>
            </w:r>
            <w:r w:rsidR="004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8BD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4B28BD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Дополнение реестра объектов потребительского рынка и сферы услуг ЗАТО Александровск новыми объектами потребительского рынка (торговли, общественного питания, бытового обслуживания)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3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Расширение перечня объектов потребительского рынка и сферы услуг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вск дл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я дальнейшего определения перечня приоритетных объектов потребительского рынка и сферы услуг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совместно с представителями городских обществ инвалидов ЗАТО Александро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вск сп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иска востребованных инвалидами объектов потребительского рынка сферы услуг для дополнения реестра приоритетных объектов потребительского рынка и сферы услуг ЗАТО Александровск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6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приоритетных объектов потребительского рынка и сферы услуг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администрации ЗАТО Александровск во вкладке «Доступная среда» методических рекомендаций по формированию доступной среды для инвалидов и других </w:t>
            </w:r>
            <w:proofErr w:type="spellStart"/>
            <w:r w:rsidR="00A56246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A56246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 объектам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«Информационные технологии»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56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предпринимательства, осуществляющих деятельность на территории ЗАТО Александровск, о нормативных документах, необходимых для повышения доступности для инвалидов и других </w:t>
            </w:r>
            <w:proofErr w:type="spellStart"/>
            <w:r w:rsidR="00192D9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торговли и сферы услуг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и малого бизнеса в сфере потребительского рынка и услуг по вопросам организации доступности объектов для инвалидов и других</w:t>
            </w:r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D9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путем личного общения и (или) путем телефонного информирования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2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2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информационной, консультационной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руководителям среднего и малого бизнеса в сфере потребительского рынка 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услуг по вопросам организации доступности объектов для инвалидов и других </w:t>
            </w:r>
            <w:proofErr w:type="spellStart"/>
            <w:r w:rsidR="00192D9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192D9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информационных писем субъектам, осуществляющим предпринимательскую деятельность в сфере потребительского рынка и услуг на территории ЗАТО Александровск, по вопросам, связанным с необходимостью создания условий для обеспечения доступности для инвалидов и других </w:t>
            </w:r>
            <w:proofErr w:type="spellStart"/>
            <w:r w:rsidR="004F2AF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4F2AF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4F2AF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потребительского рынка ЗАТО Александровск, доступных для инвалидов и других </w:t>
            </w:r>
            <w:proofErr w:type="spellStart"/>
            <w:r w:rsidR="004F2AF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4F2AF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="002F564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2F564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«Информационные технологии»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эффективности, доступности и качества предоставления услуг инвалидам и другим </w:t>
            </w:r>
            <w:proofErr w:type="spellStart"/>
            <w:r w:rsidR="002F564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2F564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(комиссионного обследования) объектов потребительского рынка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 услуг с целью определения оснащения их специальными приспособлениями и оборудованием для инвалидов и других </w:t>
            </w:r>
            <w:proofErr w:type="spellStart"/>
            <w:r w:rsidR="0003642B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3642B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по делам инвалидов на территории ЗАТО Александровск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инвентаризации объектов потребительского рынка, оборудованных и не оборудованных специальными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приспособлениями и средствами для инвалидов и других </w:t>
            </w:r>
            <w:proofErr w:type="spellStart"/>
            <w:r w:rsidR="0003642B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3642B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934" w:rsidRPr="00FC09DE" w:rsidRDefault="00A92934" w:rsidP="00B01D01">
            <w:pPr>
              <w:tabs>
                <w:tab w:val="left" w:pos="41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Отслеживание актуального состояния доступности объектов потребительского рынка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«горячей линии» по вопросам нарушений прав инвалидов других </w:t>
            </w:r>
            <w:proofErr w:type="spellStart"/>
            <w:r w:rsidR="003D11C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3D11C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доступности для инвалидов других </w:t>
            </w:r>
            <w:proofErr w:type="spellStart"/>
            <w:r w:rsidR="003D11C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3D11C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Александровск. Оказание информационной, консультационной поддержки инвалидам и другим </w:t>
            </w:r>
            <w:proofErr w:type="spellStart"/>
            <w:r w:rsidR="003D11C8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="003D11C8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доступности объектов потребительского рынка</w:t>
            </w:r>
          </w:p>
        </w:tc>
      </w:tr>
      <w:tr w:rsidR="00A92934" w:rsidRPr="00FC09DE" w:rsidTr="00B01D01">
        <w:trPr>
          <w:trHeight w:val="17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реализации Плана мероприятий, направленных на обеспечение доступности объектов потребительского рынка</w:t>
            </w:r>
          </w:p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FC09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до 1 мая,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Сбор сведений по исполнению мероприятий и подведение итогов реализации Плана мероприятий, направленных на обеспечение доступности объектов потребительского рынка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</w:p>
        </w:tc>
      </w:tr>
      <w:tr w:rsidR="00A92934" w:rsidRPr="00FC09DE" w:rsidTr="00B01D01">
        <w:trPr>
          <w:trHeight w:val="26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опроса-анкетирования среди инвалидов и других </w:t>
            </w:r>
            <w:proofErr w:type="spellStart"/>
            <w:r w:rsidR="0001688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1688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 степени удовлетворенности доступностью объектов потребительского рынка 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 путем опубликования на официальном сайте администрации ЗАТО Александровск, распространения через городские общества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«Информационные технологии»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016887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доступности для инвалидов и других </w:t>
            </w:r>
            <w:proofErr w:type="spellStart"/>
            <w:r w:rsidR="0001688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01688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потребительского рынка и сферы услуг ЗАТО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 xml:space="preserve">Рассмотрение на заседаниях рабочей группы по делам инвалидов на территории ЗАТО Александровск уровня доступности для инвалидов и других </w:t>
            </w:r>
            <w:proofErr w:type="spellStart"/>
            <w:r w:rsidR="00304B44">
              <w:t>маломобильных</w:t>
            </w:r>
            <w:proofErr w:type="spellEnd"/>
            <w:r w:rsidR="00304B44">
              <w:t xml:space="preserve"> групп населения</w:t>
            </w:r>
            <w:r w:rsidRPr="00FC09DE">
              <w:t xml:space="preserve"> объектов потребительского рынка и сферы услуг ЗАТО</w:t>
            </w:r>
            <w:r w:rsidRPr="00FC09DE">
              <w:rPr>
                <w:b/>
              </w:rPr>
              <w:t xml:space="preserve"> </w:t>
            </w:r>
            <w:r w:rsidRPr="00FC09DE">
              <w:t xml:space="preserve">Александровск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Рабочая группа по делам инвалидов на территории 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не менее 1 раза в год,</w:t>
            </w:r>
          </w:p>
          <w:p w:rsidR="00A92934" w:rsidRPr="00FC09DE" w:rsidRDefault="00A92934" w:rsidP="00B01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  <w:jc w:val="center"/>
            </w:pPr>
            <w:r w:rsidRPr="00FC09DE">
              <w:t>202</w:t>
            </w:r>
            <w:r w:rsidR="00304B44">
              <w:t>3</w:t>
            </w:r>
            <w:r w:rsidRPr="00FC09DE">
              <w:t>-202</w:t>
            </w:r>
            <w:r w:rsidR="00304B44">
              <w:t>5</w:t>
            </w:r>
            <w:r w:rsidRPr="00FC09DE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Style6"/>
              <w:widowControl/>
              <w:spacing w:line="240" w:lineRule="auto"/>
              <w:ind w:firstLine="0"/>
            </w:pPr>
            <w:r w:rsidRPr="00FC09DE">
              <w:t xml:space="preserve">Выявление уровня доступности для инвалидов и других </w:t>
            </w:r>
            <w:proofErr w:type="spellStart"/>
            <w:r w:rsidR="00304B44">
              <w:t>маломобильных</w:t>
            </w:r>
            <w:proofErr w:type="spellEnd"/>
            <w:r w:rsidR="00304B44">
              <w:t xml:space="preserve"> групп населения</w:t>
            </w:r>
            <w:r w:rsidRPr="00FC09DE">
              <w:t xml:space="preserve"> объектов потребительского рынка и сферы услуг ЗАТО</w:t>
            </w:r>
            <w:r w:rsidRPr="00FC09DE">
              <w:rPr>
                <w:b/>
              </w:rPr>
              <w:t xml:space="preserve"> </w:t>
            </w:r>
            <w:r w:rsidRPr="00FC09DE">
              <w:t>Александровск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г. Заозерск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рабочий группы по проведению паспортизации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7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Паспортизации объектов и услуг социальной инфраструктуры и реализация проекта по созданию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среды в ЗАТО г. Заозерск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7232F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инвалидам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 с привлечением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Эффективная адресная помощь инвалидам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новых парковочных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мест, нанесение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горизонтальной разметки 1.24.3. «Парковка для инвалидов» на территории ЗАТО г. Заозерск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ЗАТО г. Заозерск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УЭР Администрации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ЗАТО г. Заозерск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городским хозяйством»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2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доступной среды 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ЗАТО г. Заозерск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участием общественной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организации инвалидов мониторинга удовлетворенности инвалидов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приоритетных объектов и услуг социальной инфраструктуры </w:t>
            </w:r>
          </w:p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ЗАТО г. Заозерск 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2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8A28B3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инвалидов уровнем доступности приоритетных объектов и услуг социальной инфраструктуры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г. Островной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Плана мероприятий («дорожной карты») по повышению значений показателей доступности для инвалидов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своевременности реализации мероприятий «дорожной карты» и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достижением показателей, предусмотренных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«дорожной картой»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объектов потребительского рынка и социальной инфраструктуры в части обеспечения беспрепятственного доступа инвалидов,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33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услуг инвалидам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 другим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паспортизации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Учреждения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92934" w:rsidRPr="00FC09DE" w:rsidRDefault="006334BE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паспортов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объектов и услуг социальной инфраструктуры ЗАТО г. Островной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Поддержание в пригодном для эксплуатации состоянии ранее приобретенных мобильных (переносных) пандусов для кресел-колясок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ДО «ДДТ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«АСФ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1E786A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объектов городской инфраструктуры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пригодном для эксплуатации состоянии блоков (кнопок) вызова сотрудников по предоставлению муниципальных услуг </w:t>
            </w: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д. 20 по ул. Советская,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д. 1 по пл. Жертв Интервенции, 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д. 2 по ул. Жертв Интервенции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ограниченными возможностями здоровья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 г. 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инвалидам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и другим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 услуг, оказание помощи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в преодолении барьеров, препятствующих пользованию объектами и услугами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образовательных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организациях условий для обучающихся с ограниченными возможностями здоровья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017249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4"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количества образовательных организаций, в которых будут созданы условия для обучающихся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 ограниченными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</w:t>
            </w:r>
            <w:proofErr w:type="gramEnd"/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объекта социальной инфраструктуры, оказывающего бытовые услуги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»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городской бани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дополнительного образования детей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МБУ ДО «ДДТ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детей-инвалидов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и детей с ограниченными возможностями здоровья, охваченных услугами дополнительного образования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объектах социальной инфраструктуры ЗАТО г. Островной на электронной карте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 паспортизированных объектах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на электронной карте доступности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Размещение Реестра объектов социальной инфраструктуры ЗАТО г. Островной на официальном сайте органов местного самоуправления муниципального образования ЗАТО г. Островной и его актуализация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Обеспечение обновления сведений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 состоянии доступности объектов социальной инфраструктуры</w:t>
            </w:r>
            <w:r w:rsidR="0034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г. Островной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или инструктирования специалистов, работающих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 инвалидами, по вопросам, связанным с обеспечением доступности для них объектов социальной, инженерной и транспортной инфраструктур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ЗАТО г. Островной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МКУ «СГХ ЗАТО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г. Островной»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7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предоставления муниципальных услуг</w:t>
            </w:r>
          </w:p>
        </w:tc>
      </w:tr>
      <w:tr w:rsidR="00A92934" w:rsidRPr="00FC09DE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ЗАТО п. Видяево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информационно-агитационной работы с субъектами малого и среднего предпринимательства по вопросам обеспечения беспрепятственного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инвалидов на объекты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п. Видяево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Разъяснения требований законодательства Российской Федерации по обеспечению законных прав людей с ограниченными возможностями здоровья</w:t>
            </w:r>
          </w:p>
        </w:tc>
      </w:tr>
      <w:tr w:rsidR="00A92934" w:rsidRPr="00FC09DE" w:rsidTr="00B01D01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Проведение рейдов с представителями общественности по повышению доступности</w:t>
            </w:r>
            <w:r w:rsidR="0023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объектов торговли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ЗАТО п. Видяево</w:t>
            </w: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92934" w:rsidRPr="00FC09DE" w:rsidRDefault="00A92934" w:rsidP="00B0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</w:t>
            </w:r>
          </w:p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 повышению доступности объектов потребительского рынка для людей с ограниченными возможностями здоровья</w:t>
            </w:r>
          </w:p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FC09DE" w:rsidRDefault="00A92934" w:rsidP="00B01D01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9BF" w:rsidRPr="004849F3" w:rsidRDefault="00EF09BF" w:rsidP="00B01D0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EF09BF" w:rsidP="00B01D0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411498" w:rsidP="00B01D0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EF09BF" w:rsidRPr="004849F3" w:rsidSect="00DE2B76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75" w:rsidRDefault="00230B75" w:rsidP="00DE2B76">
      <w:pPr>
        <w:spacing w:after="0" w:line="240" w:lineRule="auto"/>
      </w:pPr>
      <w:r>
        <w:separator/>
      </w:r>
    </w:p>
  </w:endnote>
  <w:endnote w:type="continuationSeparator" w:id="0">
    <w:p w:rsidR="00230B75" w:rsidRDefault="00230B75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75" w:rsidRDefault="00230B75" w:rsidP="00DE2B76">
      <w:pPr>
        <w:spacing w:after="0" w:line="240" w:lineRule="auto"/>
      </w:pPr>
      <w:r>
        <w:separator/>
      </w:r>
    </w:p>
  </w:footnote>
  <w:footnote w:type="continuationSeparator" w:id="0">
    <w:p w:rsidR="00230B75" w:rsidRDefault="00230B75" w:rsidP="00D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346"/>
      <w:docPartObj>
        <w:docPartGallery w:val="Page Numbers (Top of Page)"/>
        <w:docPartUnique/>
      </w:docPartObj>
    </w:sdtPr>
    <w:sdtContent>
      <w:p w:rsidR="00344BC2" w:rsidRDefault="001237B4">
        <w:pPr>
          <w:pStyle w:val="a4"/>
          <w:jc w:val="center"/>
        </w:pPr>
        <w:r w:rsidRPr="00DE2B76">
          <w:rPr>
            <w:rFonts w:ascii="Times New Roman" w:hAnsi="Times New Roman" w:cs="Times New Roman"/>
          </w:rPr>
          <w:fldChar w:fldCharType="begin"/>
        </w:r>
        <w:r w:rsidR="00344BC2" w:rsidRPr="00DE2B76">
          <w:rPr>
            <w:rFonts w:ascii="Times New Roman" w:hAnsi="Times New Roman" w:cs="Times New Roman"/>
          </w:rPr>
          <w:instrText xml:space="preserve"> PAGE   \* MERGEFORMAT </w:instrText>
        </w:r>
        <w:r w:rsidRPr="00DE2B76">
          <w:rPr>
            <w:rFonts w:ascii="Times New Roman" w:hAnsi="Times New Roman" w:cs="Times New Roman"/>
          </w:rPr>
          <w:fldChar w:fldCharType="separate"/>
        </w:r>
        <w:r w:rsidR="00092C1D">
          <w:rPr>
            <w:rFonts w:ascii="Times New Roman" w:hAnsi="Times New Roman" w:cs="Times New Roman"/>
            <w:noProof/>
          </w:rPr>
          <w:t>2</w:t>
        </w:r>
        <w:r w:rsidRPr="00DE2B76">
          <w:rPr>
            <w:rFonts w:ascii="Times New Roman" w:hAnsi="Times New Roman" w:cs="Times New Roman"/>
          </w:rPr>
          <w:fldChar w:fldCharType="end"/>
        </w:r>
      </w:p>
    </w:sdtContent>
  </w:sdt>
  <w:p w:rsidR="00344BC2" w:rsidRDefault="00344B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AF5"/>
    <w:multiLevelType w:val="hybridMultilevel"/>
    <w:tmpl w:val="627A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B04EF"/>
    <w:multiLevelType w:val="hybridMultilevel"/>
    <w:tmpl w:val="F8EAC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229"/>
    <w:rsid w:val="00001D57"/>
    <w:rsid w:val="00003368"/>
    <w:rsid w:val="00003610"/>
    <w:rsid w:val="00016887"/>
    <w:rsid w:val="00017249"/>
    <w:rsid w:val="00023729"/>
    <w:rsid w:val="00030F8A"/>
    <w:rsid w:val="00032D48"/>
    <w:rsid w:val="0003367E"/>
    <w:rsid w:val="0003642B"/>
    <w:rsid w:val="00060194"/>
    <w:rsid w:val="0006061C"/>
    <w:rsid w:val="00062CDE"/>
    <w:rsid w:val="0006386F"/>
    <w:rsid w:val="0007218D"/>
    <w:rsid w:val="0007422D"/>
    <w:rsid w:val="0007748F"/>
    <w:rsid w:val="00081539"/>
    <w:rsid w:val="000914B7"/>
    <w:rsid w:val="00091D21"/>
    <w:rsid w:val="00092000"/>
    <w:rsid w:val="00092C1D"/>
    <w:rsid w:val="000942E2"/>
    <w:rsid w:val="00094F35"/>
    <w:rsid w:val="00097B91"/>
    <w:rsid w:val="000A143A"/>
    <w:rsid w:val="000A5884"/>
    <w:rsid w:val="000B5BE4"/>
    <w:rsid w:val="000C2557"/>
    <w:rsid w:val="000C3114"/>
    <w:rsid w:val="000C7367"/>
    <w:rsid w:val="000C7856"/>
    <w:rsid w:val="000D4F8A"/>
    <w:rsid w:val="000D6F4A"/>
    <w:rsid w:val="000E0E64"/>
    <w:rsid w:val="000E5CA3"/>
    <w:rsid w:val="000E65DE"/>
    <w:rsid w:val="00101D01"/>
    <w:rsid w:val="001040AD"/>
    <w:rsid w:val="00105398"/>
    <w:rsid w:val="001119C1"/>
    <w:rsid w:val="00113D0E"/>
    <w:rsid w:val="0011638D"/>
    <w:rsid w:val="00120D08"/>
    <w:rsid w:val="001212EB"/>
    <w:rsid w:val="00122239"/>
    <w:rsid w:val="001237B4"/>
    <w:rsid w:val="0012715C"/>
    <w:rsid w:val="00133777"/>
    <w:rsid w:val="00153506"/>
    <w:rsid w:val="00161263"/>
    <w:rsid w:val="00164B5C"/>
    <w:rsid w:val="0017069B"/>
    <w:rsid w:val="00172D30"/>
    <w:rsid w:val="001771D2"/>
    <w:rsid w:val="00181D74"/>
    <w:rsid w:val="00192D94"/>
    <w:rsid w:val="001A03F5"/>
    <w:rsid w:val="001A44B9"/>
    <w:rsid w:val="001B7BA9"/>
    <w:rsid w:val="001C1459"/>
    <w:rsid w:val="001C5203"/>
    <w:rsid w:val="001D667C"/>
    <w:rsid w:val="001E7275"/>
    <w:rsid w:val="001E786A"/>
    <w:rsid w:val="001F402D"/>
    <w:rsid w:val="001F6749"/>
    <w:rsid w:val="001F689A"/>
    <w:rsid w:val="001F7895"/>
    <w:rsid w:val="00202AE9"/>
    <w:rsid w:val="00204692"/>
    <w:rsid w:val="00206DB4"/>
    <w:rsid w:val="00221F14"/>
    <w:rsid w:val="00226466"/>
    <w:rsid w:val="002273B9"/>
    <w:rsid w:val="00227DE9"/>
    <w:rsid w:val="00230B75"/>
    <w:rsid w:val="00231EC1"/>
    <w:rsid w:val="00231F5A"/>
    <w:rsid w:val="00232131"/>
    <w:rsid w:val="00232861"/>
    <w:rsid w:val="00235426"/>
    <w:rsid w:val="002417DD"/>
    <w:rsid w:val="00242978"/>
    <w:rsid w:val="0024688A"/>
    <w:rsid w:val="00246E1B"/>
    <w:rsid w:val="002608CF"/>
    <w:rsid w:val="00264D8D"/>
    <w:rsid w:val="00284738"/>
    <w:rsid w:val="002978CA"/>
    <w:rsid w:val="002A0B97"/>
    <w:rsid w:val="002B1D3C"/>
    <w:rsid w:val="002B25EE"/>
    <w:rsid w:val="002C42B2"/>
    <w:rsid w:val="002C7EE8"/>
    <w:rsid w:val="002D18B5"/>
    <w:rsid w:val="002D3B80"/>
    <w:rsid w:val="002E437A"/>
    <w:rsid w:val="002E5283"/>
    <w:rsid w:val="002E5ED5"/>
    <w:rsid w:val="002E7E63"/>
    <w:rsid w:val="002F3FCA"/>
    <w:rsid w:val="002F564E"/>
    <w:rsid w:val="00304B44"/>
    <w:rsid w:val="00317713"/>
    <w:rsid w:val="003204F8"/>
    <w:rsid w:val="003303EA"/>
    <w:rsid w:val="003356DC"/>
    <w:rsid w:val="00341934"/>
    <w:rsid w:val="0034328D"/>
    <w:rsid w:val="00344BC2"/>
    <w:rsid w:val="00350B95"/>
    <w:rsid w:val="003763D2"/>
    <w:rsid w:val="00376F7C"/>
    <w:rsid w:val="00391519"/>
    <w:rsid w:val="00392E98"/>
    <w:rsid w:val="00395639"/>
    <w:rsid w:val="003A3181"/>
    <w:rsid w:val="003A435F"/>
    <w:rsid w:val="003A526C"/>
    <w:rsid w:val="003B520C"/>
    <w:rsid w:val="003C507C"/>
    <w:rsid w:val="003C6B6E"/>
    <w:rsid w:val="003C6C2C"/>
    <w:rsid w:val="003D0AA3"/>
    <w:rsid w:val="003D11C8"/>
    <w:rsid w:val="003D1ED9"/>
    <w:rsid w:val="003D2E62"/>
    <w:rsid w:val="003D3B69"/>
    <w:rsid w:val="003D5863"/>
    <w:rsid w:val="003E17A7"/>
    <w:rsid w:val="003E65BE"/>
    <w:rsid w:val="003F2F1D"/>
    <w:rsid w:val="0040490F"/>
    <w:rsid w:val="0040716B"/>
    <w:rsid w:val="004071CA"/>
    <w:rsid w:val="00411498"/>
    <w:rsid w:val="00413F59"/>
    <w:rsid w:val="0041549B"/>
    <w:rsid w:val="00415DE9"/>
    <w:rsid w:val="0042201B"/>
    <w:rsid w:val="004222C2"/>
    <w:rsid w:val="00430E68"/>
    <w:rsid w:val="00431DA6"/>
    <w:rsid w:val="00442DE1"/>
    <w:rsid w:val="00450C08"/>
    <w:rsid w:val="00451136"/>
    <w:rsid w:val="00467AC6"/>
    <w:rsid w:val="00471AA2"/>
    <w:rsid w:val="00473C56"/>
    <w:rsid w:val="004849F3"/>
    <w:rsid w:val="00493473"/>
    <w:rsid w:val="00494DED"/>
    <w:rsid w:val="004A4161"/>
    <w:rsid w:val="004A5EB9"/>
    <w:rsid w:val="004A7EA8"/>
    <w:rsid w:val="004B28BD"/>
    <w:rsid w:val="004B57F6"/>
    <w:rsid w:val="004D27C9"/>
    <w:rsid w:val="004E79C8"/>
    <w:rsid w:val="004F2AF7"/>
    <w:rsid w:val="00500063"/>
    <w:rsid w:val="005126F7"/>
    <w:rsid w:val="0052312D"/>
    <w:rsid w:val="00524D1E"/>
    <w:rsid w:val="005324C0"/>
    <w:rsid w:val="00533B62"/>
    <w:rsid w:val="0053745C"/>
    <w:rsid w:val="00537B12"/>
    <w:rsid w:val="00537EB2"/>
    <w:rsid w:val="00547B62"/>
    <w:rsid w:val="005515C4"/>
    <w:rsid w:val="00552635"/>
    <w:rsid w:val="00554271"/>
    <w:rsid w:val="00570413"/>
    <w:rsid w:val="00580F08"/>
    <w:rsid w:val="005864F0"/>
    <w:rsid w:val="005922CE"/>
    <w:rsid w:val="00594210"/>
    <w:rsid w:val="005A00A3"/>
    <w:rsid w:val="005A34D2"/>
    <w:rsid w:val="005B10AE"/>
    <w:rsid w:val="005B2B75"/>
    <w:rsid w:val="005B63B5"/>
    <w:rsid w:val="005C1E04"/>
    <w:rsid w:val="005C2702"/>
    <w:rsid w:val="005D3131"/>
    <w:rsid w:val="005D4803"/>
    <w:rsid w:val="005D5D23"/>
    <w:rsid w:val="005E1D72"/>
    <w:rsid w:val="005E48B3"/>
    <w:rsid w:val="005E5BC6"/>
    <w:rsid w:val="005F2ADF"/>
    <w:rsid w:val="005F3142"/>
    <w:rsid w:val="005F3A3C"/>
    <w:rsid w:val="005F42E1"/>
    <w:rsid w:val="005F5E72"/>
    <w:rsid w:val="00602B07"/>
    <w:rsid w:val="00604506"/>
    <w:rsid w:val="00605DB2"/>
    <w:rsid w:val="00612A87"/>
    <w:rsid w:val="006151D7"/>
    <w:rsid w:val="0062152A"/>
    <w:rsid w:val="00621B48"/>
    <w:rsid w:val="00622793"/>
    <w:rsid w:val="00623917"/>
    <w:rsid w:val="00625075"/>
    <w:rsid w:val="00632841"/>
    <w:rsid w:val="006334BE"/>
    <w:rsid w:val="00650FF5"/>
    <w:rsid w:val="00652A01"/>
    <w:rsid w:val="00660CB4"/>
    <w:rsid w:val="0066165C"/>
    <w:rsid w:val="00662C44"/>
    <w:rsid w:val="006735F5"/>
    <w:rsid w:val="006838EB"/>
    <w:rsid w:val="00684210"/>
    <w:rsid w:val="0068465A"/>
    <w:rsid w:val="006867D2"/>
    <w:rsid w:val="006A0AA0"/>
    <w:rsid w:val="006A72F6"/>
    <w:rsid w:val="006A756A"/>
    <w:rsid w:val="006B0F06"/>
    <w:rsid w:val="006D32E4"/>
    <w:rsid w:val="006D678F"/>
    <w:rsid w:val="006E24A4"/>
    <w:rsid w:val="006E3C49"/>
    <w:rsid w:val="006E7AD2"/>
    <w:rsid w:val="006F411E"/>
    <w:rsid w:val="006F4A82"/>
    <w:rsid w:val="006F5035"/>
    <w:rsid w:val="006F72DD"/>
    <w:rsid w:val="007068C1"/>
    <w:rsid w:val="007139BB"/>
    <w:rsid w:val="007206E6"/>
    <w:rsid w:val="00725326"/>
    <w:rsid w:val="007314D6"/>
    <w:rsid w:val="0074386D"/>
    <w:rsid w:val="00746AC3"/>
    <w:rsid w:val="00747D35"/>
    <w:rsid w:val="00754036"/>
    <w:rsid w:val="00760C5D"/>
    <w:rsid w:val="00770F2E"/>
    <w:rsid w:val="00771CE6"/>
    <w:rsid w:val="0077234D"/>
    <w:rsid w:val="00781B4B"/>
    <w:rsid w:val="00792835"/>
    <w:rsid w:val="00794DDC"/>
    <w:rsid w:val="007A7A3E"/>
    <w:rsid w:val="007B1AED"/>
    <w:rsid w:val="007B1CED"/>
    <w:rsid w:val="007B42DD"/>
    <w:rsid w:val="007B4CA4"/>
    <w:rsid w:val="007D3D51"/>
    <w:rsid w:val="007D69A9"/>
    <w:rsid w:val="007E3534"/>
    <w:rsid w:val="007E4A3A"/>
    <w:rsid w:val="007F011D"/>
    <w:rsid w:val="007F7E56"/>
    <w:rsid w:val="0080022E"/>
    <w:rsid w:val="00800B2D"/>
    <w:rsid w:val="0080199D"/>
    <w:rsid w:val="008022B8"/>
    <w:rsid w:val="00807501"/>
    <w:rsid w:val="008153FB"/>
    <w:rsid w:val="00824B61"/>
    <w:rsid w:val="00836663"/>
    <w:rsid w:val="008566F5"/>
    <w:rsid w:val="00860110"/>
    <w:rsid w:val="0087665C"/>
    <w:rsid w:val="00883B15"/>
    <w:rsid w:val="008879E0"/>
    <w:rsid w:val="00890E8F"/>
    <w:rsid w:val="008924B7"/>
    <w:rsid w:val="008971A7"/>
    <w:rsid w:val="008A28B3"/>
    <w:rsid w:val="008B083E"/>
    <w:rsid w:val="008B4586"/>
    <w:rsid w:val="008B6F1B"/>
    <w:rsid w:val="008B793E"/>
    <w:rsid w:val="008C5069"/>
    <w:rsid w:val="008C6224"/>
    <w:rsid w:val="008F0931"/>
    <w:rsid w:val="008F27C8"/>
    <w:rsid w:val="008F5D7E"/>
    <w:rsid w:val="008F75E7"/>
    <w:rsid w:val="00916F15"/>
    <w:rsid w:val="0092196A"/>
    <w:rsid w:val="00923360"/>
    <w:rsid w:val="00931315"/>
    <w:rsid w:val="00933700"/>
    <w:rsid w:val="00936995"/>
    <w:rsid w:val="00936C24"/>
    <w:rsid w:val="0094130A"/>
    <w:rsid w:val="00942E27"/>
    <w:rsid w:val="009460BF"/>
    <w:rsid w:val="00954988"/>
    <w:rsid w:val="00955B65"/>
    <w:rsid w:val="0095777B"/>
    <w:rsid w:val="0096088E"/>
    <w:rsid w:val="00967DCC"/>
    <w:rsid w:val="0097325C"/>
    <w:rsid w:val="00984AEC"/>
    <w:rsid w:val="00991FAC"/>
    <w:rsid w:val="009A064B"/>
    <w:rsid w:val="009A3E4F"/>
    <w:rsid w:val="009A614F"/>
    <w:rsid w:val="009B626C"/>
    <w:rsid w:val="009C43BF"/>
    <w:rsid w:val="009D5A1A"/>
    <w:rsid w:val="009E5F13"/>
    <w:rsid w:val="009E721F"/>
    <w:rsid w:val="00A02FA6"/>
    <w:rsid w:val="00A05B56"/>
    <w:rsid w:val="00A0692A"/>
    <w:rsid w:val="00A13229"/>
    <w:rsid w:val="00A30752"/>
    <w:rsid w:val="00A345A7"/>
    <w:rsid w:val="00A43C4C"/>
    <w:rsid w:val="00A4467B"/>
    <w:rsid w:val="00A45C9F"/>
    <w:rsid w:val="00A46138"/>
    <w:rsid w:val="00A56246"/>
    <w:rsid w:val="00A565F4"/>
    <w:rsid w:val="00A7232F"/>
    <w:rsid w:val="00A73909"/>
    <w:rsid w:val="00A82A93"/>
    <w:rsid w:val="00A83005"/>
    <w:rsid w:val="00A8416E"/>
    <w:rsid w:val="00A90480"/>
    <w:rsid w:val="00A92274"/>
    <w:rsid w:val="00A92934"/>
    <w:rsid w:val="00AA06F9"/>
    <w:rsid w:val="00AB57D1"/>
    <w:rsid w:val="00AC464E"/>
    <w:rsid w:val="00AD1A7A"/>
    <w:rsid w:val="00AD2F5A"/>
    <w:rsid w:val="00AE2FEC"/>
    <w:rsid w:val="00AE363E"/>
    <w:rsid w:val="00AE4AA7"/>
    <w:rsid w:val="00AF0723"/>
    <w:rsid w:val="00AF4EEF"/>
    <w:rsid w:val="00B01D01"/>
    <w:rsid w:val="00B04AF8"/>
    <w:rsid w:val="00B05D03"/>
    <w:rsid w:val="00B1486E"/>
    <w:rsid w:val="00B21F5A"/>
    <w:rsid w:val="00B227FE"/>
    <w:rsid w:val="00B25C86"/>
    <w:rsid w:val="00B31ECE"/>
    <w:rsid w:val="00B43F4A"/>
    <w:rsid w:val="00B51CE6"/>
    <w:rsid w:val="00B53AC6"/>
    <w:rsid w:val="00B55BC4"/>
    <w:rsid w:val="00B575EB"/>
    <w:rsid w:val="00B61ED3"/>
    <w:rsid w:val="00B63B24"/>
    <w:rsid w:val="00B738F1"/>
    <w:rsid w:val="00B74089"/>
    <w:rsid w:val="00B76257"/>
    <w:rsid w:val="00B82547"/>
    <w:rsid w:val="00B8761D"/>
    <w:rsid w:val="00B918C6"/>
    <w:rsid w:val="00BA5BA4"/>
    <w:rsid w:val="00BB269E"/>
    <w:rsid w:val="00BB382C"/>
    <w:rsid w:val="00BD02C3"/>
    <w:rsid w:val="00BD3CA0"/>
    <w:rsid w:val="00BD5E5A"/>
    <w:rsid w:val="00BE57E7"/>
    <w:rsid w:val="00BF1963"/>
    <w:rsid w:val="00BF6D27"/>
    <w:rsid w:val="00C06B87"/>
    <w:rsid w:val="00C14469"/>
    <w:rsid w:val="00C1635A"/>
    <w:rsid w:val="00C21C39"/>
    <w:rsid w:val="00C23255"/>
    <w:rsid w:val="00C237A4"/>
    <w:rsid w:val="00C2393C"/>
    <w:rsid w:val="00C255A7"/>
    <w:rsid w:val="00C27C3F"/>
    <w:rsid w:val="00C31646"/>
    <w:rsid w:val="00C336D1"/>
    <w:rsid w:val="00C42D48"/>
    <w:rsid w:val="00C430F6"/>
    <w:rsid w:val="00C54F74"/>
    <w:rsid w:val="00C55260"/>
    <w:rsid w:val="00C63900"/>
    <w:rsid w:val="00C650C9"/>
    <w:rsid w:val="00C67DF1"/>
    <w:rsid w:val="00C70C3F"/>
    <w:rsid w:val="00C770AC"/>
    <w:rsid w:val="00C84CEC"/>
    <w:rsid w:val="00CB0C52"/>
    <w:rsid w:val="00CB1C46"/>
    <w:rsid w:val="00CC17FB"/>
    <w:rsid w:val="00CC30C2"/>
    <w:rsid w:val="00CD2DA2"/>
    <w:rsid w:val="00CD6422"/>
    <w:rsid w:val="00CD6BDF"/>
    <w:rsid w:val="00CE442E"/>
    <w:rsid w:val="00CF0C80"/>
    <w:rsid w:val="00CF0F21"/>
    <w:rsid w:val="00D020E9"/>
    <w:rsid w:val="00D04937"/>
    <w:rsid w:val="00D05A7D"/>
    <w:rsid w:val="00D06A42"/>
    <w:rsid w:val="00D07015"/>
    <w:rsid w:val="00D22992"/>
    <w:rsid w:val="00D26EC3"/>
    <w:rsid w:val="00D27F0C"/>
    <w:rsid w:val="00D31227"/>
    <w:rsid w:val="00D4024C"/>
    <w:rsid w:val="00D40A57"/>
    <w:rsid w:val="00D52001"/>
    <w:rsid w:val="00D555AE"/>
    <w:rsid w:val="00D6119F"/>
    <w:rsid w:val="00D62C9A"/>
    <w:rsid w:val="00D632DB"/>
    <w:rsid w:val="00D64A26"/>
    <w:rsid w:val="00D7623F"/>
    <w:rsid w:val="00D775AE"/>
    <w:rsid w:val="00D84864"/>
    <w:rsid w:val="00D8657E"/>
    <w:rsid w:val="00D871D9"/>
    <w:rsid w:val="00D901FF"/>
    <w:rsid w:val="00D94F27"/>
    <w:rsid w:val="00D966D3"/>
    <w:rsid w:val="00DA1402"/>
    <w:rsid w:val="00DA371E"/>
    <w:rsid w:val="00DA5C84"/>
    <w:rsid w:val="00DA6D9F"/>
    <w:rsid w:val="00DB205E"/>
    <w:rsid w:val="00DB3FE6"/>
    <w:rsid w:val="00DC2881"/>
    <w:rsid w:val="00DD0923"/>
    <w:rsid w:val="00DE2B76"/>
    <w:rsid w:val="00DE6668"/>
    <w:rsid w:val="00DE7A26"/>
    <w:rsid w:val="00E03B9E"/>
    <w:rsid w:val="00E0495D"/>
    <w:rsid w:val="00E3155A"/>
    <w:rsid w:val="00E41345"/>
    <w:rsid w:val="00E44C32"/>
    <w:rsid w:val="00E46711"/>
    <w:rsid w:val="00E5683B"/>
    <w:rsid w:val="00E61567"/>
    <w:rsid w:val="00E61F04"/>
    <w:rsid w:val="00E62AC6"/>
    <w:rsid w:val="00E645F9"/>
    <w:rsid w:val="00E71D9A"/>
    <w:rsid w:val="00E75F42"/>
    <w:rsid w:val="00E83CEF"/>
    <w:rsid w:val="00E8755E"/>
    <w:rsid w:val="00E90C34"/>
    <w:rsid w:val="00EA3A62"/>
    <w:rsid w:val="00EC422A"/>
    <w:rsid w:val="00EC4C25"/>
    <w:rsid w:val="00ED3FD8"/>
    <w:rsid w:val="00EE2615"/>
    <w:rsid w:val="00EE3641"/>
    <w:rsid w:val="00EE4471"/>
    <w:rsid w:val="00EF09BF"/>
    <w:rsid w:val="00EF22C8"/>
    <w:rsid w:val="00F0353A"/>
    <w:rsid w:val="00F0755C"/>
    <w:rsid w:val="00F12538"/>
    <w:rsid w:val="00F13A94"/>
    <w:rsid w:val="00F151EA"/>
    <w:rsid w:val="00F316C2"/>
    <w:rsid w:val="00F37632"/>
    <w:rsid w:val="00F37656"/>
    <w:rsid w:val="00F37EF0"/>
    <w:rsid w:val="00F422FF"/>
    <w:rsid w:val="00F42E58"/>
    <w:rsid w:val="00F50BF2"/>
    <w:rsid w:val="00F552A2"/>
    <w:rsid w:val="00F67B58"/>
    <w:rsid w:val="00F701EA"/>
    <w:rsid w:val="00F7153A"/>
    <w:rsid w:val="00F8348A"/>
    <w:rsid w:val="00F83792"/>
    <w:rsid w:val="00F878E7"/>
    <w:rsid w:val="00F95878"/>
    <w:rsid w:val="00F95DB6"/>
    <w:rsid w:val="00FA06F8"/>
    <w:rsid w:val="00FA44F6"/>
    <w:rsid w:val="00FA570D"/>
    <w:rsid w:val="00FA6277"/>
    <w:rsid w:val="00FA6442"/>
    <w:rsid w:val="00FA7C7B"/>
    <w:rsid w:val="00FB240F"/>
    <w:rsid w:val="00FB46D9"/>
    <w:rsid w:val="00FC074C"/>
    <w:rsid w:val="00FC09DE"/>
    <w:rsid w:val="00FC0A1D"/>
    <w:rsid w:val="00FC665B"/>
    <w:rsid w:val="00FC7B15"/>
    <w:rsid w:val="00FD1E2F"/>
    <w:rsid w:val="00FD6A1E"/>
    <w:rsid w:val="00FE0B1D"/>
    <w:rsid w:val="00FE23CA"/>
    <w:rsid w:val="00FE6CB0"/>
    <w:rsid w:val="00FF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</w:style>
  <w:style w:type="paragraph" w:styleId="a6">
    <w:name w:val="footer"/>
    <w:basedOn w:val="a"/>
    <w:link w:val="a7"/>
    <w:uiPriority w:val="99"/>
    <w:semiHidden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B76"/>
  </w:style>
  <w:style w:type="paragraph" w:styleId="a8">
    <w:name w:val="List Paragraph"/>
    <w:basedOn w:val="a"/>
    <w:uiPriority w:val="34"/>
    <w:qFormat/>
    <w:rsid w:val="00DE2B7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4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F12538"/>
    <w:pPr>
      <w:widowControl w:val="0"/>
      <w:autoSpaceDE w:val="0"/>
      <w:autoSpaceDN w:val="0"/>
      <w:adjustRightInd w:val="0"/>
      <w:spacing w:after="0" w:line="3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064B"/>
    <w:rPr>
      <w:i/>
      <w:iCs/>
    </w:rPr>
  </w:style>
  <w:style w:type="character" w:customStyle="1" w:styleId="aa">
    <w:name w:val="Основной текст_"/>
    <w:basedOn w:val="a0"/>
    <w:link w:val="2"/>
    <w:rsid w:val="00936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36995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3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9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rsid w:val="00936995"/>
    <w:rPr>
      <w:color w:val="0066CC"/>
      <w:u w:val="single"/>
    </w:rPr>
  </w:style>
  <w:style w:type="paragraph" w:styleId="ac">
    <w:name w:val="No Spacing"/>
    <w:link w:val="ad"/>
    <w:uiPriority w:val="1"/>
    <w:qFormat/>
    <w:rsid w:val="00C21C39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locked/>
    <w:rsid w:val="005515C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15C4"/>
    <w:pPr>
      <w:widowControl w:val="0"/>
      <w:shd w:val="clear" w:color="auto" w:fill="FFFFFF"/>
      <w:spacing w:after="660" w:line="0" w:lineRule="atLeast"/>
    </w:pPr>
    <w:rPr>
      <w:sz w:val="26"/>
      <w:szCs w:val="26"/>
    </w:rPr>
  </w:style>
  <w:style w:type="paragraph" w:customStyle="1" w:styleId="1">
    <w:name w:val="Знак Знак1"/>
    <w:basedOn w:val="a"/>
    <w:rsid w:val="000237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">
    <w:name w:val="Знак Знак11"/>
    <w:basedOn w:val="a"/>
    <w:rsid w:val="00580F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d">
    <w:name w:val="Без интервала Знак"/>
    <w:link w:val="ac"/>
    <w:uiPriority w:val="1"/>
    <w:locked/>
    <w:rsid w:val="00226466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rsid w:val="00FA7C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A8ED-7493-45E4-B67F-9EA2C7BA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tishkova</dc:creator>
  <cp:lastModifiedBy>fedoseevaam</cp:lastModifiedBy>
  <cp:revision>5</cp:revision>
  <cp:lastPrinted>2018-05-22T07:36:00Z</cp:lastPrinted>
  <dcterms:created xsi:type="dcterms:W3CDTF">2023-10-13T07:40:00Z</dcterms:created>
  <dcterms:modified xsi:type="dcterms:W3CDTF">2023-11-21T09:22:00Z</dcterms:modified>
</cp:coreProperties>
</file>