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CD" w:rsidRDefault="005128CD">
      <w:pPr>
        <w:pStyle w:val="a4"/>
        <w:spacing w:line="190" w:lineRule="exact"/>
        <w:ind w:right="1073"/>
        <w:jc w:val="right"/>
        <w:rPr>
          <w:rFonts w:ascii="Liberation Serif" w:hAnsi="Liberation Serif"/>
        </w:rPr>
      </w:pPr>
    </w:p>
    <w:p w:rsidR="005128CD" w:rsidRDefault="005128CD">
      <w:pPr>
        <w:pStyle w:val="a4"/>
        <w:spacing w:line="190" w:lineRule="exact"/>
        <w:ind w:right="1073"/>
        <w:jc w:val="right"/>
        <w:rPr>
          <w:rFonts w:ascii="Liberation Serif" w:hAnsi="Liberation Serif"/>
        </w:rPr>
      </w:pPr>
    </w:p>
    <w:p w:rsidR="005128CD" w:rsidRDefault="005128CD">
      <w:pPr>
        <w:pStyle w:val="a4"/>
        <w:spacing w:line="190" w:lineRule="exact"/>
        <w:ind w:right="1073"/>
        <w:jc w:val="right"/>
        <w:rPr>
          <w:rFonts w:ascii="Liberation Serif" w:hAnsi="Liberation Serif"/>
        </w:rPr>
      </w:pPr>
    </w:p>
    <w:p w:rsidR="005128CD" w:rsidRDefault="005128CD">
      <w:pPr>
        <w:pStyle w:val="a4"/>
        <w:spacing w:before="69"/>
        <w:rPr>
          <w:rFonts w:ascii="Liberation Serif" w:hAnsi="Liberation Serif"/>
        </w:rPr>
      </w:pPr>
    </w:p>
    <w:p w:rsidR="005128CD" w:rsidRDefault="003C4AEF">
      <w:pPr>
        <w:pStyle w:val="2"/>
        <w:ind w:right="0"/>
        <w:rPr>
          <w:rFonts w:ascii="Liberation Serif" w:hAnsi="Liberation Serif"/>
        </w:rPr>
      </w:pPr>
      <w:r>
        <w:rPr>
          <w:rFonts w:ascii="Liberation Serif" w:hAnsi="Liberation Serif"/>
        </w:rPr>
        <w:t>Общедоступная</w:t>
      </w:r>
      <w:r>
        <w:rPr>
          <w:rFonts w:ascii="Liberation Serif" w:hAnsi="Liberation Serif"/>
          <w:spacing w:val="-10"/>
        </w:rPr>
        <w:t xml:space="preserve"> </w:t>
      </w:r>
      <w:r>
        <w:rPr>
          <w:rFonts w:ascii="Liberation Serif" w:hAnsi="Liberation Serif"/>
        </w:rPr>
        <w:t>справочная</w:t>
      </w:r>
      <w:r>
        <w:rPr>
          <w:rFonts w:ascii="Liberation Serif" w:hAnsi="Liberation Serif"/>
          <w:spacing w:val="-10"/>
        </w:rPr>
        <w:t xml:space="preserve"> </w:t>
      </w:r>
      <w:r>
        <w:rPr>
          <w:rFonts w:ascii="Liberation Serif" w:hAnsi="Liberation Serif"/>
        </w:rPr>
        <w:t>система</w:t>
      </w:r>
      <w:r>
        <w:rPr>
          <w:rFonts w:ascii="Liberation Serif" w:hAnsi="Liberation Serif"/>
          <w:spacing w:val="-10"/>
        </w:rPr>
        <w:t xml:space="preserve"> </w:t>
      </w:r>
      <w:r>
        <w:rPr>
          <w:rFonts w:ascii="Liberation Serif" w:hAnsi="Liberation Serif"/>
        </w:rPr>
        <w:t>ярмарочных</w:t>
      </w:r>
      <w:r>
        <w:rPr>
          <w:rFonts w:ascii="Liberation Serif" w:hAnsi="Liberation Serif"/>
          <w:spacing w:val="-10"/>
        </w:rPr>
        <w:t xml:space="preserve"> </w:t>
      </w:r>
      <w:r>
        <w:rPr>
          <w:rFonts w:ascii="Liberation Serif" w:hAnsi="Liberation Serif"/>
          <w:spacing w:val="-2"/>
        </w:rPr>
        <w:t>площадок</w:t>
      </w:r>
    </w:p>
    <w:p w:rsidR="005128CD" w:rsidRDefault="003C4AEF">
      <w:pPr>
        <w:spacing w:line="226" w:lineRule="exact"/>
        <w:ind w:left="178" w:right="1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sz w:val="20"/>
        </w:rPr>
        <w:t>на</w:t>
      </w:r>
      <w:r>
        <w:rPr>
          <w:rFonts w:ascii="Liberation Serif" w:hAnsi="Liberation Serif"/>
          <w:b/>
          <w:spacing w:val="-8"/>
          <w:sz w:val="20"/>
        </w:rPr>
        <w:t xml:space="preserve"> </w:t>
      </w:r>
      <w:r>
        <w:rPr>
          <w:rFonts w:ascii="Liberation Serif" w:hAnsi="Liberation Serif"/>
          <w:b/>
          <w:sz w:val="20"/>
        </w:rPr>
        <w:t>территории</w:t>
      </w:r>
      <w:r>
        <w:rPr>
          <w:rFonts w:ascii="Liberation Serif" w:hAnsi="Liberation Serif"/>
          <w:b/>
          <w:spacing w:val="-8"/>
          <w:sz w:val="20"/>
        </w:rPr>
        <w:t xml:space="preserve"> </w:t>
      </w:r>
      <w:r>
        <w:rPr>
          <w:rFonts w:ascii="Liberation Serif" w:hAnsi="Liberation Serif"/>
          <w:b/>
          <w:sz w:val="20"/>
        </w:rPr>
        <w:t>муниципального</w:t>
      </w:r>
      <w:r>
        <w:rPr>
          <w:rFonts w:ascii="Liberation Serif" w:hAnsi="Liberation Serif"/>
          <w:b/>
          <w:spacing w:val="-8"/>
          <w:sz w:val="20"/>
        </w:rPr>
        <w:t xml:space="preserve"> </w:t>
      </w:r>
      <w:r>
        <w:rPr>
          <w:rFonts w:ascii="Liberation Serif" w:hAnsi="Liberation Serif"/>
          <w:b/>
          <w:sz w:val="20"/>
        </w:rPr>
        <w:t>образования</w:t>
      </w:r>
      <w:r>
        <w:rPr>
          <w:rFonts w:ascii="Liberation Serif" w:hAnsi="Liberation Serif"/>
          <w:b/>
          <w:spacing w:val="-8"/>
          <w:sz w:val="20"/>
        </w:rPr>
        <w:t xml:space="preserve"> </w:t>
      </w:r>
      <w:r>
        <w:rPr>
          <w:rFonts w:ascii="Liberation Serif" w:hAnsi="Liberation Serif"/>
          <w:b/>
          <w:sz w:val="20"/>
        </w:rPr>
        <w:t>город</w:t>
      </w:r>
      <w:r>
        <w:rPr>
          <w:rFonts w:ascii="Liberation Serif" w:hAnsi="Liberation Serif"/>
          <w:b/>
          <w:spacing w:val="-8"/>
          <w:sz w:val="20"/>
        </w:rPr>
        <w:t xml:space="preserve"> </w:t>
      </w:r>
      <w:r>
        <w:rPr>
          <w:rFonts w:ascii="Liberation Serif" w:hAnsi="Liberation Serif"/>
          <w:b/>
          <w:sz w:val="20"/>
        </w:rPr>
        <w:t>Полярные</w:t>
      </w:r>
      <w:r>
        <w:rPr>
          <w:rFonts w:ascii="Liberation Serif" w:hAnsi="Liberation Serif"/>
          <w:b/>
          <w:spacing w:val="-8"/>
          <w:sz w:val="20"/>
        </w:rPr>
        <w:t xml:space="preserve"> </w:t>
      </w:r>
      <w:r>
        <w:rPr>
          <w:rFonts w:ascii="Liberation Serif" w:hAnsi="Liberation Serif"/>
          <w:b/>
          <w:sz w:val="20"/>
        </w:rPr>
        <w:t>Зори</w:t>
      </w:r>
      <w:r>
        <w:rPr>
          <w:rFonts w:ascii="Liberation Serif" w:hAnsi="Liberation Serif"/>
          <w:b/>
          <w:spacing w:val="-8"/>
          <w:sz w:val="20"/>
        </w:rPr>
        <w:t xml:space="preserve"> </w:t>
      </w:r>
      <w:r>
        <w:rPr>
          <w:rFonts w:ascii="Liberation Serif" w:hAnsi="Liberation Serif"/>
          <w:b/>
          <w:sz w:val="20"/>
        </w:rPr>
        <w:t>с</w:t>
      </w:r>
      <w:r>
        <w:rPr>
          <w:rFonts w:ascii="Liberation Serif" w:hAnsi="Liberation Serif"/>
          <w:b/>
          <w:spacing w:val="-8"/>
          <w:sz w:val="20"/>
        </w:rPr>
        <w:t xml:space="preserve"> </w:t>
      </w:r>
      <w:r>
        <w:rPr>
          <w:rFonts w:ascii="Liberation Serif" w:hAnsi="Liberation Serif"/>
          <w:b/>
          <w:sz w:val="20"/>
        </w:rPr>
        <w:t>подведомственной</w:t>
      </w:r>
      <w:r>
        <w:rPr>
          <w:rFonts w:ascii="Liberation Serif" w:hAnsi="Liberation Serif"/>
          <w:b/>
          <w:spacing w:val="-7"/>
          <w:sz w:val="20"/>
        </w:rPr>
        <w:t xml:space="preserve"> </w:t>
      </w:r>
      <w:r>
        <w:rPr>
          <w:rFonts w:ascii="Liberation Serif" w:hAnsi="Liberation Serif"/>
          <w:b/>
          <w:spacing w:val="-2"/>
          <w:sz w:val="20"/>
        </w:rPr>
        <w:t>территорией</w:t>
      </w:r>
    </w:p>
    <w:p w:rsidR="005128CD" w:rsidRDefault="005128CD">
      <w:pPr>
        <w:pStyle w:val="a4"/>
        <w:spacing w:before="43" w:after="1"/>
        <w:rPr>
          <w:rFonts w:ascii="Liberation Serif" w:hAnsi="Liberation Serif"/>
          <w:b/>
        </w:rPr>
      </w:pPr>
    </w:p>
    <w:tbl>
      <w:tblPr>
        <w:tblStyle w:val="TableNormal"/>
        <w:tblW w:w="15690" w:type="dxa"/>
        <w:tblInd w:w="644" w:type="dxa"/>
        <w:tblLayout w:type="fixed"/>
        <w:tblCellMar>
          <w:left w:w="7" w:type="dxa"/>
          <w:right w:w="7" w:type="dxa"/>
        </w:tblCellMar>
        <w:tblLook w:val="01E0"/>
      </w:tblPr>
      <w:tblGrid>
        <w:gridCol w:w="556"/>
        <w:gridCol w:w="1514"/>
        <w:gridCol w:w="1411"/>
        <w:gridCol w:w="1859"/>
        <w:gridCol w:w="1065"/>
        <w:gridCol w:w="1155"/>
        <w:gridCol w:w="1186"/>
        <w:gridCol w:w="1064"/>
        <w:gridCol w:w="1051"/>
        <w:gridCol w:w="1754"/>
        <w:gridCol w:w="1786"/>
        <w:gridCol w:w="1289"/>
      </w:tblGrid>
      <w:tr w:rsidR="005128CD">
        <w:trPr>
          <w:trHeight w:val="1079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Default="003C4AEF">
            <w:pPr>
              <w:pStyle w:val="TableParagraph"/>
              <w:jc w:val="center"/>
            </w:pPr>
            <w:r>
              <w:rPr>
                <w:rFonts w:ascii="Liberation Serif" w:hAnsi="Liberation Serif"/>
                <w:sz w:val="12"/>
              </w:rPr>
              <w:t>№</w:t>
            </w:r>
            <w:r>
              <w:rPr>
                <w:rFonts w:ascii="Liberation Serif" w:hAnsi="Liberation Serif"/>
                <w:spacing w:val="-20"/>
                <w:sz w:val="12"/>
              </w:rPr>
              <w:t xml:space="preserve"> </w:t>
            </w:r>
            <w:proofErr w:type="spellStart"/>
            <w:proofErr w:type="gramStart"/>
            <w:r>
              <w:rPr>
                <w:rFonts w:ascii="Liberation Serif" w:hAnsi="Liberation Serif"/>
                <w:sz w:val="12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12"/>
              </w:rPr>
              <w:t xml:space="preserve">/ </w:t>
            </w:r>
            <w:proofErr w:type="spellStart"/>
            <w:r>
              <w:rPr>
                <w:rFonts w:ascii="Liberation Serif" w:hAnsi="Liberation Serif"/>
                <w:spacing w:val="-10"/>
                <w:sz w:val="12"/>
              </w:rPr>
              <w:t>п</w:t>
            </w:r>
            <w:proofErr w:type="spellEnd"/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Default="003C4AEF">
            <w:pPr>
              <w:pStyle w:val="TableParagraph"/>
              <w:jc w:val="center"/>
            </w:pPr>
            <w:r>
              <w:rPr>
                <w:rFonts w:ascii="Liberation Serif" w:hAnsi="Liberation Serif"/>
                <w:sz w:val="12"/>
              </w:rPr>
              <w:t>Место</w:t>
            </w:r>
            <w:r>
              <w:rPr>
                <w:rFonts w:ascii="Liberation Serif" w:hAnsi="Liberation Serif"/>
                <w:spacing w:val="-20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 xml:space="preserve">(адрес) </w:t>
            </w:r>
            <w:r>
              <w:rPr>
                <w:rFonts w:ascii="Liberation Serif" w:hAnsi="Liberation Serif"/>
                <w:spacing w:val="-2"/>
                <w:sz w:val="12"/>
              </w:rPr>
              <w:t>нахождения ярмарочной площадки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Default="003C4AEF">
            <w:pPr>
              <w:pStyle w:val="TableParagraph"/>
              <w:jc w:val="center"/>
            </w:pPr>
            <w:r>
              <w:rPr>
                <w:rFonts w:ascii="Liberation Serif" w:hAnsi="Liberation Serif"/>
                <w:spacing w:val="-2"/>
                <w:sz w:val="12"/>
              </w:rPr>
              <w:t>Координаты ярмарочной площадки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Default="003C4AEF">
            <w:pPr>
              <w:pStyle w:val="TableParagraph"/>
              <w:spacing w:line="135" w:lineRule="exact"/>
              <w:jc w:val="center"/>
            </w:pPr>
            <w:r>
              <w:rPr>
                <w:rFonts w:ascii="Liberation Serif" w:hAnsi="Liberation Serif"/>
                <w:sz w:val="12"/>
              </w:rPr>
              <w:t xml:space="preserve">Информация </w:t>
            </w:r>
            <w:r>
              <w:rPr>
                <w:rFonts w:ascii="Liberation Serif" w:hAnsi="Liberation Serif"/>
                <w:spacing w:val="-10"/>
                <w:sz w:val="12"/>
              </w:rPr>
              <w:t>о</w:t>
            </w:r>
          </w:p>
          <w:p w:rsidR="005128CD" w:rsidRDefault="003C4AEF">
            <w:pPr>
              <w:pStyle w:val="TableParagraph"/>
              <w:jc w:val="center"/>
            </w:pPr>
            <w:proofErr w:type="gramStart"/>
            <w:r>
              <w:rPr>
                <w:rFonts w:ascii="Liberation Serif" w:hAnsi="Liberation Serif"/>
                <w:sz w:val="12"/>
              </w:rPr>
              <w:t>собственнике</w:t>
            </w:r>
            <w:proofErr w:type="gramEnd"/>
            <w:r>
              <w:rPr>
                <w:rFonts w:ascii="Liberation Serif" w:hAnsi="Liberation Serif"/>
                <w:spacing w:val="-20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 xml:space="preserve">(или </w:t>
            </w:r>
            <w:r>
              <w:rPr>
                <w:rFonts w:ascii="Liberation Serif" w:hAnsi="Liberation Serif"/>
                <w:spacing w:val="-2"/>
                <w:sz w:val="12"/>
              </w:rPr>
              <w:t>арендаторе),</w:t>
            </w:r>
          </w:p>
          <w:p w:rsidR="005128CD" w:rsidRDefault="003C4AEF">
            <w:pPr>
              <w:pStyle w:val="TableParagraph"/>
              <w:spacing w:line="134" w:lineRule="exact"/>
              <w:jc w:val="center"/>
            </w:pPr>
            <w:r>
              <w:rPr>
                <w:rFonts w:ascii="Liberation Serif" w:hAnsi="Liberation Serif"/>
                <w:sz w:val="12"/>
              </w:rPr>
              <w:t xml:space="preserve">контактные </w:t>
            </w:r>
            <w:r>
              <w:rPr>
                <w:rFonts w:ascii="Liberation Serif" w:hAnsi="Liberation Serif"/>
                <w:spacing w:val="-2"/>
                <w:sz w:val="12"/>
              </w:rPr>
              <w:t>данные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Default="003C4AEF">
            <w:pPr>
              <w:pStyle w:val="TableParagraph"/>
              <w:jc w:val="center"/>
            </w:pPr>
            <w:r>
              <w:rPr>
                <w:rFonts w:ascii="Liberation Serif" w:hAnsi="Liberation Serif"/>
                <w:spacing w:val="-2"/>
                <w:sz w:val="12"/>
              </w:rPr>
              <w:t>Площадь ярмарочной площадки,</w:t>
            </w:r>
          </w:p>
          <w:p w:rsidR="005128CD" w:rsidRDefault="003C4AEF">
            <w:pPr>
              <w:pStyle w:val="TableParagraph"/>
              <w:spacing w:line="133" w:lineRule="exact"/>
              <w:jc w:val="center"/>
            </w:pPr>
            <w:r>
              <w:rPr>
                <w:rFonts w:ascii="Liberation Serif" w:hAnsi="Liberation Serif"/>
                <w:sz w:val="12"/>
              </w:rPr>
              <w:t xml:space="preserve">кв. </w:t>
            </w:r>
            <w:r>
              <w:rPr>
                <w:rFonts w:ascii="Liberation Serif" w:hAnsi="Liberation Serif"/>
                <w:spacing w:val="-10"/>
                <w:sz w:val="12"/>
              </w:rPr>
              <w:t>м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Default="003C4AEF">
            <w:pPr>
              <w:pStyle w:val="TableParagraph"/>
              <w:jc w:val="center"/>
            </w:pPr>
            <w:r>
              <w:rPr>
                <w:rFonts w:ascii="Liberation Serif" w:hAnsi="Liberation Serif"/>
                <w:spacing w:val="-2"/>
                <w:sz w:val="12"/>
              </w:rPr>
              <w:t xml:space="preserve">Возможность подключения </w:t>
            </w:r>
            <w:proofErr w:type="gramStart"/>
            <w:r>
              <w:rPr>
                <w:rFonts w:ascii="Liberation Serif" w:hAnsi="Liberation Serif"/>
                <w:spacing w:val="-10"/>
                <w:sz w:val="12"/>
              </w:rPr>
              <w:t>к</w:t>
            </w:r>
            <w:proofErr w:type="gramEnd"/>
          </w:p>
          <w:p w:rsidR="005128CD" w:rsidRDefault="003C4AEF">
            <w:pPr>
              <w:pStyle w:val="TableParagraph"/>
              <w:spacing w:line="133" w:lineRule="exact"/>
              <w:jc w:val="center"/>
            </w:pPr>
            <w:r>
              <w:rPr>
                <w:rFonts w:ascii="Liberation Serif" w:hAnsi="Liberation Serif"/>
                <w:spacing w:val="-2"/>
                <w:sz w:val="12"/>
              </w:rPr>
              <w:t>электросетям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Default="003C4AEF">
            <w:pPr>
              <w:pStyle w:val="TableParagraph"/>
              <w:jc w:val="center"/>
            </w:pPr>
            <w:r>
              <w:rPr>
                <w:rFonts w:ascii="Liberation Serif" w:hAnsi="Liberation Serif"/>
                <w:spacing w:val="-2"/>
                <w:sz w:val="12"/>
              </w:rPr>
              <w:t xml:space="preserve">Возможность осуществления </w:t>
            </w:r>
            <w:r>
              <w:rPr>
                <w:rFonts w:ascii="Liberation Serif" w:hAnsi="Liberation Serif"/>
                <w:sz w:val="12"/>
              </w:rPr>
              <w:t xml:space="preserve">торговли </w:t>
            </w:r>
            <w:proofErr w:type="gramStart"/>
            <w:r>
              <w:rPr>
                <w:rFonts w:ascii="Liberation Serif" w:hAnsi="Liberation Serif"/>
                <w:sz w:val="12"/>
              </w:rPr>
              <w:t>с</w:t>
            </w:r>
            <w:proofErr w:type="gramEnd"/>
          </w:p>
          <w:p w:rsidR="005128CD" w:rsidRDefault="003C4AEF">
            <w:pPr>
              <w:pStyle w:val="TableParagraph"/>
              <w:spacing w:line="133" w:lineRule="exact"/>
              <w:jc w:val="center"/>
            </w:pPr>
            <w:r>
              <w:rPr>
                <w:rFonts w:ascii="Liberation Serif" w:hAnsi="Liberation Serif"/>
                <w:spacing w:val="-2"/>
                <w:sz w:val="12"/>
              </w:rPr>
              <w:t>автомашин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Default="003C4AEF">
            <w:pPr>
              <w:pStyle w:val="TableParagraph"/>
              <w:jc w:val="center"/>
            </w:pPr>
            <w:r>
              <w:rPr>
                <w:rFonts w:ascii="Liberation Serif" w:hAnsi="Liberation Serif"/>
                <w:spacing w:val="-2"/>
                <w:sz w:val="12"/>
              </w:rPr>
              <w:t xml:space="preserve">Примерное количество </w:t>
            </w:r>
            <w:proofErr w:type="gramStart"/>
            <w:r>
              <w:rPr>
                <w:rFonts w:ascii="Liberation Serif" w:hAnsi="Liberation Serif"/>
                <w:spacing w:val="-2"/>
                <w:sz w:val="12"/>
              </w:rPr>
              <w:t>торговых</w:t>
            </w:r>
            <w:proofErr w:type="gramEnd"/>
          </w:p>
          <w:p w:rsidR="005128CD" w:rsidRDefault="003C4AEF">
            <w:pPr>
              <w:pStyle w:val="TableParagraph"/>
              <w:spacing w:line="235" w:lineRule="auto"/>
              <w:jc w:val="center"/>
            </w:pPr>
            <w:r>
              <w:rPr>
                <w:rFonts w:ascii="Liberation Serif" w:hAnsi="Liberation Serif"/>
                <w:sz w:val="12"/>
              </w:rPr>
              <w:t>мест</w:t>
            </w:r>
            <w:r>
              <w:rPr>
                <w:rFonts w:ascii="Liberation Serif" w:hAnsi="Liberation Serif"/>
                <w:spacing w:val="-20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 xml:space="preserve">на </w:t>
            </w:r>
            <w:r>
              <w:rPr>
                <w:rFonts w:ascii="Liberation Serif" w:hAnsi="Liberation Serif"/>
                <w:spacing w:val="-2"/>
                <w:sz w:val="12"/>
              </w:rPr>
              <w:t>ярмарке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Default="003C4AEF">
            <w:pPr>
              <w:pStyle w:val="TableParagraph"/>
              <w:jc w:val="center"/>
            </w:pPr>
            <w:r>
              <w:rPr>
                <w:rFonts w:ascii="Liberation Serif" w:hAnsi="Liberation Serif"/>
                <w:spacing w:val="-2"/>
                <w:sz w:val="12"/>
              </w:rPr>
              <w:t xml:space="preserve">Ограничения </w:t>
            </w:r>
            <w:r>
              <w:rPr>
                <w:rFonts w:ascii="Liberation Serif" w:hAnsi="Liberation Serif"/>
                <w:sz w:val="12"/>
              </w:rPr>
              <w:t xml:space="preserve">по времени </w:t>
            </w:r>
            <w:r>
              <w:rPr>
                <w:rFonts w:ascii="Liberation Serif" w:hAnsi="Liberation Serif"/>
                <w:spacing w:val="-2"/>
                <w:sz w:val="12"/>
              </w:rPr>
              <w:t>проведения ярмарки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Default="003C4AEF">
            <w:pPr>
              <w:pStyle w:val="TableParagraph"/>
              <w:spacing w:line="135" w:lineRule="exact"/>
              <w:jc w:val="center"/>
            </w:pPr>
            <w:r>
              <w:rPr>
                <w:rFonts w:ascii="Liberation Serif" w:hAnsi="Liberation Serif"/>
                <w:sz w:val="12"/>
              </w:rPr>
              <w:t xml:space="preserve">Ограничения </w:t>
            </w:r>
            <w:r>
              <w:rPr>
                <w:rFonts w:ascii="Liberation Serif" w:hAnsi="Liberation Serif"/>
                <w:spacing w:val="-5"/>
                <w:sz w:val="12"/>
              </w:rPr>
              <w:t>по</w:t>
            </w:r>
          </w:p>
          <w:p w:rsidR="005128CD" w:rsidRDefault="003C4AEF">
            <w:pPr>
              <w:pStyle w:val="TableParagraph"/>
              <w:spacing w:line="135" w:lineRule="exact"/>
              <w:jc w:val="center"/>
            </w:pPr>
            <w:r>
              <w:rPr>
                <w:rFonts w:ascii="Liberation Serif" w:hAnsi="Liberation Serif"/>
                <w:sz w:val="12"/>
              </w:rPr>
              <w:t xml:space="preserve">специализации </w:t>
            </w:r>
            <w:r>
              <w:rPr>
                <w:rFonts w:ascii="Liberation Serif" w:hAnsi="Liberation Serif"/>
                <w:spacing w:val="-2"/>
                <w:sz w:val="12"/>
              </w:rPr>
              <w:t>ярмарки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Default="003C4AEF">
            <w:pPr>
              <w:pStyle w:val="TableParagraph"/>
              <w:jc w:val="center"/>
            </w:pPr>
            <w:r>
              <w:rPr>
                <w:rFonts w:ascii="Liberation Serif" w:hAnsi="Liberation Serif"/>
                <w:i/>
                <w:sz w:val="12"/>
              </w:rPr>
              <w:t>Ограничения</w:t>
            </w:r>
            <w:r>
              <w:rPr>
                <w:rFonts w:ascii="Liberation Serif" w:hAnsi="Liberation Serif"/>
                <w:i/>
                <w:spacing w:val="-20"/>
                <w:sz w:val="12"/>
              </w:rPr>
              <w:t xml:space="preserve"> </w:t>
            </w:r>
            <w:r>
              <w:rPr>
                <w:rFonts w:ascii="Liberation Serif" w:hAnsi="Liberation Serif"/>
                <w:i/>
                <w:sz w:val="12"/>
              </w:rPr>
              <w:t xml:space="preserve">по </w:t>
            </w:r>
            <w:r>
              <w:rPr>
                <w:rFonts w:ascii="Liberation Serif" w:hAnsi="Liberation Serif"/>
                <w:i/>
                <w:spacing w:val="-2"/>
                <w:sz w:val="12"/>
              </w:rPr>
              <w:t>доступности</w:t>
            </w:r>
          </w:p>
          <w:p w:rsidR="005128CD" w:rsidRDefault="003C4AEF">
            <w:pPr>
              <w:pStyle w:val="TableParagraph"/>
              <w:spacing w:line="134" w:lineRule="exact"/>
              <w:jc w:val="center"/>
            </w:pPr>
            <w:r>
              <w:rPr>
                <w:rFonts w:ascii="Liberation Serif" w:hAnsi="Liberation Serif"/>
                <w:i/>
                <w:sz w:val="12"/>
              </w:rPr>
              <w:t xml:space="preserve">ярмарочной </w:t>
            </w:r>
            <w:r>
              <w:rPr>
                <w:rFonts w:ascii="Liberation Serif" w:hAnsi="Liberation Serif"/>
                <w:i/>
                <w:spacing w:val="-2"/>
                <w:sz w:val="12"/>
              </w:rPr>
              <w:t>площадки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Default="003C4AEF">
            <w:pPr>
              <w:pStyle w:val="TableParagraph"/>
              <w:spacing w:line="126" w:lineRule="exact"/>
              <w:jc w:val="center"/>
            </w:pPr>
            <w:r>
              <w:rPr>
                <w:rFonts w:ascii="Liberation Serif" w:hAnsi="Liberation Serif"/>
                <w:i/>
                <w:spacing w:val="-2"/>
                <w:sz w:val="12"/>
              </w:rPr>
              <w:t>Количество</w:t>
            </w:r>
          </w:p>
          <w:p w:rsidR="005128CD" w:rsidRDefault="003C4AEF">
            <w:pPr>
              <w:pStyle w:val="TableParagraph"/>
              <w:jc w:val="center"/>
            </w:pPr>
            <w:r>
              <w:rPr>
                <w:rFonts w:ascii="Liberation Serif" w:hAnsi="Liberation Serif"/>
                <w:i/>
                <w:sz w:val="12"/>
              </w:rPr>
              <w:t>дней,</w:t>
            </w:r>
            <w:r>
              <w:rPr>
                <w:rFonts w:ascii="Liberation Serif" w:hAnsi="Liberation Serif"/>
                <w:i/>
                <w:spacing w:val="34"/>
                <w:sz w:val="12"/>
              </w:rPr>
              <w:t xml:space="preserve"> </w:t>
            </w:r>
            <w:r>
              <w:rPr>
                <w:rFonts w:ascii="Liberation Serif" w:hAnsi="Liberation Serif"/>
                <w:i/>
                <w:sz w:val="12"/>
              </w:rPr>
              <w:t xml:space="preserve">за </w:t>
            </w:r>
            <w:proofErr w:type="gramStart"/>
            <w:r>
              <w:rPr>
                <w:rFonts w:ascii="Liberation Serif" w:hAnsi="Liberation Serif"/>
                <w:i/>
                <w:spacing w:val="-2"/>
                <w:sz w:val="12"/>
              </w:rPr>
              <w:t>которое</w:t>
            </w:r>
            <w:proofErr w:type="gramEnd"/>
          </w:p>
          <w:p w:rsidR="005128CD" w:rsidRDefault="003C4AEF">
            <w:pPr>
              <w:pStyle w:val="TableParagraph"/>
              <w:jc w:val="center"/>
            </w:pPr>
            <w:r>
              <w:rPr>
                <w:rFonts w:ascii="Liberation Serif" w:hAnsi="Liberation Serif"/>
                <w:i/>
                <w:spacing w:val="-2"/>
                <w:sz w:val="12"/>
              </w:rPr>
              <w:t>необходимо направлять</w:t>
            </w:r>
          </w:p>
          <w:p w:rsidR="005128CD" w:rsidRDefault="003C4AEF">
            <w:pPr>
              <w:pStyle w:val="TableParagraph"/>
              <w:jc w:val="center"/>
            </w:pPr>
            <w:r>
              <w:rPr>
                <w:rFonts w:ascii="Liberation Serif" w:hAnsi="Liberation Serif"/>
                <w:i/>
                <w:sz w:val="12"/>
              </w:rPr>
              <w:t>уведомление</w:t>
            </w:r>
            <w:r>
              <w:rPr>
                <w:rFonts w:ascii="Liberation Serif" w:hAnsi="Liberation Serif"/>
                <w:i/>
                <w:spacing w:val="-20"/>
                <w:sz w:val="12"/>
              </w:rPr>
              <w:t xml:space="preserve"> </w:t>
            </w:r>
            <w:r>
              <w:rPr>
                <w:rFonts w:ascii="Liberation Serif" w:hAnsi="Liberation Serif"/>
                <w:i/>
                <w:sz w:val="12"/>
              </w:rPr>
              <w:t xml:space="preserve">о </w:t>
            </w:r>
            <w:r>
              <w:rPr>
                <w:rFonts w:ascii="Liberation Serif" w:hAnsi="Liberation Serif"/>
                <w:i/>
                <w:spacing w:val="-2"/>
                <w:sz w:val="12"/>
              </w:rPr>
              <w:t>проведении</w:t>
            </w:r>
          </w:p>
          <w:p w:rsidR="005128CD" w:rsidRDefault="003C4AEF">
            <w:pPr>
              <w:pStyle w:val="TableParagraph"/>
              <w:spacing w:line="123" w:lineRule="exact"/>
              <w:jc w:val="center"/>
            </w:pPr>
            <w:r>
              <w:rPr>
                <w:rFonts w:ascii="Liberation Serif" w:hAnsi="Liberation Serif"/>
                <w:i/>
                <w:spacing w:val="-2"/>
                <w:sz w:val="12"/>
              </w:rPr>
              <w:t>ярмарки</w:t>
            </w:r>
          </w:p>
        </w:tc>
      </w:tr>
      <w:tr w:rsidR="005128CD">
        <w:trPr>
          <w:trHeight w:val="179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8CD" w:rsidRDefault="003C4AEF">
            <w:pPr>
              <w:pStyle w:val="TableParagraph"/>
              <w:spacing w:line="160" w:lineRule="exact"/>
              <w:ind w:left="5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pacing w:val="-10"/>
                <w:sz w:val="16"/>
              </w:rPr>
              <w:t>1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8CD" w:rsidRDefault="003C4AEF">
            <w:pPr>
              <w:pStyle w:val="TableParagraph"/>
              <w:spacing w:line="160" w:lineRule="exact"/>
              <w:ind w:left="1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pacing w:val="-10"/>
                <w:sz w:val="16"/>
              </w:rPr>
              <w:t>2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8CD" w:rsidRDefault="003C4AEF">
            <w:pPr>
              <w:pStyle w:val="TableParagraph"/>
              <w:spacing w:line="160" w:lineRule="exact"/>
              <w:ind w:left="97" w:right="7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pacing w:val="-10"/>
                <w:sz w:val="16"/>
              </w:rPr>
              <w:t>3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8CD" w:rsidRDefault="003C4AEF">
            <w:pPr>
              <w:pStyle w:val="TableParagraph"/>
              <w:spacing w:line="160" w:lineRule="exact"/>
              <w:ind w:left="23" w:right="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pacing w:val="-10"/>
                <w:sz w:val="16"/>
              </w:rPr>
              <w:t>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8CD" w:rsidRDefault="003C4AEF">
            <w:pPr>
              <w:pStyle w:val="TableParagraph"/>
              <w:spacing w:line="160" w:lineRule="exact"/>
              <w:ind w:left="67" w:right="4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pacing w:val="-10"/>
                <w:sz w:val="16"/>
              </w:rPr>
              <w:t>5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8CD" w:rsidRDefault="003C4AEF">
            <w:pPr>
              <w:pStyle w:val="TableParagraph"/>
              <w:spacing w:line="160" w:lineRule="exact"/>
              <w:ind w:left="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pacing w:val="-10"/>
                <w:sz w:val="16"/>
              </w:rPr>
              <w:t>6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8CD" w:rsidRDefault="003C4AEF">
            <w:pPr>
              <w:pStyle w:val="TableParagraph"/>
              <w:spacing w:line="160" w:lineRule="exact"/>
              <w:ind w:left="11" w:right="3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pacing w:val="-10"/>
                <w:sz w:val="16"/>
              </w:rPr>
              <w:t>7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8CD" w:rsidRDefault="003C4AEF">
            <w:pPr>
              <w:pStyle w:val="TableParagraph"/>
              <w:spacing w:line="160" w:lineRule="exact"/>
              <w:ind w:left="67" w:right="5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pacing w:val="-10"/>
                <w:sz w:val="16"/>
              </w:rPr>
              <w:t>8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8CD" w:rsidRDefault="003C4AEF">
            <w:pPr>
              <w:pStyle w:val="TableParagraph"/>
              <w:spacing w:line="160" w:lineRule="exact"/>
              <w:ind w:left="89" w:right="7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pacing w:val="-10"/>
                <w:sz w:val="16"/>
              </w:rPr>
              <w:t>9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8CD" w:rsidRDefault="003C4AEF">
            <w:pPr>
              <w:pStyle w:val="TableParagraph"/>
              <w:spacing w:line="160" w:lineRule="exact"/>
              <w:ind w:left="19" w:right="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pacing w:val="-5"/>
                <w:sz w:val="16"/>
              </w:rPr>
              <w:t>10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8CD" w:rsidRPr="00092878" w:rsidRDefault="003C4AEF">
            <w:pPr>
              <w:pStyle w:val="TableParagraph"/>
              <w:spacing w:line="160" w:lineRule="exact"/>
              <w:ind w:left="35" w:right="19"/>
              <w:jc w:val="center"/>
              <w:rPr>
                <w:rFonts w:ascii="Liberation Serif" w:hAnsi="Liberation Serif"/>
              </w:rPr>
            </w:pPr>
            <w:r w:rsidRPr="00092878">
              <w:rPr>
                <w:rFonts w:ascii="Liberation Serif" w:hAnsi="Liberation Serif"/>
                <w:spacing w:val="-5"/>
                <w:sz w:val="16"/>
              </w:rPr>
              <w:t>11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28CD" w:rsidRPr="00092878" w:rsidRDefault="003C4AEF">
            <w:pPr>
              <w:pStyle w:val="TableParagraph"/>
              <w:spacing w:line="160" w:lineRule="exact"/>
              <w:ind w:left="144" w:right="139"/>
              <w:jc w:val="center"/>
              <w:rPr>
                <w:rFonts w:ascii="Liberation Serif" w:hAnsi="Liberation Serif"/>
              </w:rPr>
            </w:pPr>
            <w:r w:rsidRPr="00092878">
              <w:rPr>
                <w:rFonts w:ascii="Liberation Serif" w:hAnsi="Liberation Serif"/>
                <w:spacing w:val="-5"/>
                <w:sz w:val="16"/>
              </w:rPr>
              <w:t>12</w:t>
            </w:r>
          </w:p>
        </w:tc>
      </w:tr>
      <w:tr w:rsidR="005128CD">
        <w:trPr>
          <w:trHeight w:val="1619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Default="003C4AEF">
            <w:pPr>
              <w:pStyle w:val="TableParagraph"/>
              <w:jc w:val="center"/>
            </w:pPr>
            <w:r>
              <w:rPr>
                <w:rFonts w:ascii="Liberation Serif" w:hAnsi="Liberation Serif"/>
                <w:spacing w:val="-10"/>
                <w:sz w:val="16"/>
              </w:rPr>
              <w:t>1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Pr="00092878" w:rsidRDefault="003C4AEF" w:rsidP="00092878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Здание</w:t>
            </w:r>
          </w:p>
          <w:p w:rsidR="005128CD" w:rsidRPr="00092878" w:rsidRDefault="003C4AEF" w:rsidP="00092878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Городского дворца культуры г. Полярные Зори, ул.</w:t>
            </w:r>
          </w:p>
          <w:p w:rsidR="005128CD" w:rsidRPr="00092878" w:rsidRDefault="003C4AEF" w:rsidP="00092878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Сивко д. 5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Pr="00092878" w:rsidRDefault="003C4AEF" w:rsidP="00092878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Координата, Х 464305,17</w:t>
            </w:r>
          </w:p>
          <w:p w:rsidR="005128CD" w:rsidRPr="00092878" w:rsidRDefault="003C4AEF" w:rsidP="00092878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Координата, Y 420157,11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Pr="00092878" w:rsidRDefault="003C4AEF" w:rsidP="00092878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 xml:space="preserve">МБУК «Городской Дворец культуры г. Полярные Зори», </w:t>
            </w:r>
            <w:proofErr w:type="spellStart"/>
            <w:r w:rsidRPr="00092878">
              <w:rPr>
                <w:rFonts w:ascii="Liberation Serif" w:hAnsi="Liberation Serif"/>
                <w:spacing w:val="-10"/>
                <w:sz w:val="16"/>
              </w:rPr>
              <w:t>конт</w:t>
            </w:r>
            <w:proofErr w:type="gramStart"/>
            <w:r w:rsidRPr="00092878">
              <w:rPr>
                <w:rFonts w:ascii="Liberation Serif" w:hAnsi="Liberation Serif"/>
                <w:spacing w:val="-10"/>
                <w:sz w:val="16"/>
              </w:rPr>
              <w:t>.л</w:t>
            </w:r>
            <w:proofErr w:type="gramEnd"/>
            <w:r w:rsidRPr="00092878">
              <w:rPr>
                <w:rFonts w:ascii="Liberation Serif" w:hAnsi="Liberation Serif"/>
                <w:spacing w:val="-10"/>
                <w:sz w:val="16"/>
              </w:rPr>
              <w:t>ицо</w:t>
            </w:r>
            <w:proofErr w:type="spellEnd"/>
            <w:r w:rsidRPr="00092878">
              <w:rPr>
                <w:rFonts w:ascii="Liberation Serif" w:hAnsi="Liberation Serif"/>
                <w:spacing w:val="-10"/>
                <w:sz w:val="16"/>
              </w:rPr>
              <w:t>: Королева Лидия Владимировна, тел. 81532-75769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Pr="00092878" w:rsidRDefault="003C4AEF" w:rsidP="00092878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80,0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Pr="00092878" w:rsidRDefault="003C4AEF" w:rsidP="00092878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да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Pr="00092878" w:rsidRDefault="003C4AEF" w:rsidP="00092878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нет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Pr="00092878" w:rsidRDefault="003C4AEF" w:rsidP="00092878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10-15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Pr="00092878" w:rsidRDefault="003C4AEF" w:rsidP="00092878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с 11.00</w:t>
            </w:r>
          </w:p>
          <w:p w:rsidR="005128CD" w:rsidRPr="00092878" w:rsidRDefault="003C4AEF" w:rsidP="00092878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до 19.00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Pr="00092878" w:rsidRDefault="003C4AEF" w:rsidP="00092878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Исключаются</w:t>
            </w:r>
          </w:p>
          <w:p w:rsidR="005128CD" w:rsidRPr="00092878" w:rsidRDefault="003C4AEF" w:rsidP="00092878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продовольственные товары, товары,</w:t>
            </w:r>
          </w:p>
          <w:p w:rsidR="005128CD" w:rsidRPr="00092878" w:rsidRDefault="003C4AEF" w:rsidP="00092878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proofErr w:type="gramStart"/>
            <w:r w:rsidRPr="00092878">
              <w:rPr>
                <w:rFonts w:ascii="Liberation Serif" w:hAnsi="Liberation Serif"/>
                <w:spacing w:val="-10"/>
                <w:sz w:val="16"/>
              </w:rPr>
              <w:t>имеющие</w:t>
            </w:r>
            <w:proofErr w:type="gramEnd"/>
            <w:r w:rsidRPr="00092878">
              <w:rPr>
                <w:rFonts w:ascii="Liberation Serif" w:hAnsi="Liberation Serif"/>
                <w:spacing w:val="-10"/>
                <w:sz w:val="16"/>
              </w:rPr>
              <w:t xml:space="preserve"> медицинскую направленность</w:t>
            </w:r>
          </w:p>
          <w:p w:rsidR="005128CD" w:rsidRPr="00092878" w:rsidRDefault="003C4AEF" w:rsidP="00092878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proofErr w:type="gramStart"/>
            <w:r w:rsidRPr="00092878">
              <w:rPr>
                <w:rFonts w:ascii="Liberation Serif" w:hAnsi="Liberation Serif"/>
                <w:spacing w:val="-10"/>
                <w:sz w:val="16"/>
              </w:rPr>
              <w:t>(</w:t>
            </w:r>
            <w:proofErr w:type="spellStart"/>
            <w:r w:rsidRPr="00092878">
              <w:rPr>
                <w:rFonts w:ascii="Liberation Serif" w:hAnsi="Liberation Serif"/>
                <w:spacing w:val="-10"/>
                <w:sz w:val="16"/>
              </w:rPr>
              <w:t>медтехника</w:t>
            </w:r>
            <w:proofErr w:type="spellEnd"/>
            <w:r w:rsidRPr="00092878">
              <w:rPr>
                <w:rFonts w:ascii="Liberation Serif" w:hAnsi="Liberation Serif"/>
                <w:spacing w:val="-10"/>
                <w:sz w:val="16"/>
              </w:rPr>
              <w:t>, лекарственные</w:t>
            </w:r>
            <w:proofErr w:type="gramEnd"/>
          </w:p>
          <w:p w:rsidR="005128CD" w:rsidRPr="00092878" w:rsidRDefault="003C4AEF" w:rsidP="00092878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препараты, БАДЫ и т.п.)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Pr="00092878" w:rsidRDefault="005128CD" w:rsidP="00092878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Pr="00092878" w:rsidRDefault="005128CD" w:rsidP="00092878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</w:p>
        </w:tc>
      </w:tr>
      <w:tr w:rsidR="005128CD">
        <w:trPr>
          <w:trHeight w:val="1439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Default="003C4AEF">
            <w:pPr>
              <w:pStyle w:val="TableParagraph"/>
              <w:jc w:val="center"/>
            </w:pPr>
            <w:r>
              <w:rPr>
                <w:rFonts w:ascii="Liberation Serif" w:hAnsi="Liberation Serif"/>
                <w:spacing w:val="-10"/>
                <w:sz w:val="16"/>
              </w:rPr>
              <w:t>2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Pr="00092878" w:rsidRDefault="003C4AEF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Здание Дома культуры н.п. Африканда, ул. Советская д. 8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Pr="00092878" w:rsidRDefault="003C4AEF">
            <w:pPr>
              <w:pStyle w:val="TableParagraph"/>
              <w:spacing w:line="216" w:lineRule="auto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Координата, Х 471594,46</w:t>
            </w:r>
          </w:p>
          <w:p w:rsidR="005128CD" w:rsidRPr="00092878" w:rsidRDefault="003C4AEF">
            <w:pPr>
              <w:pStyle w:val="TableParagraph"/>
              <w:spacing w:line="216" w:lineRule="auto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Координата, Y 429057,18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Pr="00092878" w:rsidRDefault="003C4AEF">
            <w:pPr>
              <w:pStyle w:val="TableParagraph"/>
              <w:spacing w:line="167" w:lineRule="exact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МБУК «Дом</w:t>
            </w:r>
          </w:p>
          <w:p w:rsidR="005128CD" w:rsidRPr="00092878" w:rsidRDefault="003C4AEF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 xml:space="preserve">культуры н.п. Африканда», </w:t>
            </w:r>
            <w:proofErr w:type="spellStart"/>
            <w:r w:rsidRPr="00092878">
              <w:rPr>
                <w:rFonts w:ascii="Liberation Serif" w:hAnsi="Liberation Serif"/>
                <w:spacing w:val="-10"/>
                <w:sz w:val="16"/>
              </w:rPr>
              <w:t>конт</w:t>
            </w:r>
            <w:proofErr w:type="gramStart"/>
            <w:r w:rsidRPr="00092878">
              <w:rPr>
                <w:rFonts w:ascii="Liberation Serif" w:hAnsi="Liberation Serif"/>
                <w:spacing w:val="-10"/>
                <w:sz w:val="16"/>
              </w:rPr>
              <w:t>.л</w:t>
            </w:r>
            <w:proofErr w:type="gramEnd"/>
            <w:r w:rsidRPr="00092878">
              <w:rPr>
                <w:rFonts w:ascii="Liberation Serif" w:hAnsi="Liberation Serif"/>
                <w:spacing w:val="-10"/>
                <w:sz w:val="16"/>
              </w:rPr>
              <w:t>ицо</w:t>
            </w:r>
            <w:proofErr w:type="spellEnd"/>
            <w:r w:rsidRPr="00092878">
              <w:rPr>
                <w:rFonts w:ascii="Liberation Serif" w:hAnsi="Liberation Serif"/>
                <w:spacing w:val="-10"/>
                <w:sz w:val="16"/>
              </w:rPr>
              <w:t>: Плеханова Галина Витальевна, тел. 81532-62251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Pr="00092878" w:rsidRDefault="003C4AEF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368,0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Pr="00092878" w:rsidRDefault="003C4AEF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да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Pr="00092878" w:rsidRDefault="003C4AEF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нет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Pr="00092878" w:rsidRDefault="003C4AEF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9-10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Pr="00092878" w:rsidRDefault="003C4AEF">
            <w:pPr>
              <w:pStyle w:val="TableParagraph"/>
              <w:spacing w:line="181" w:lineRule="exact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с 11.00</w:t>
            </w:r>
          </w:p>
          <w:p w:rsidR="005128CD" w:rsidRPr="00092878" w:rsidRDefault="003C4AEF">
            <w:pPr>
              <w:pStyle w:val="TableParagraph"/>
              <w:spacing w:line="181" w:lineRule="exact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до 19.00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Pr="00092878" w:rsidRDefault="003C4AEF">
            <w:pPr>
              <w:pStyle w:val="TableParagraph"/>
              <w:spacing w:line="135" w:lineRule="exact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Исключаются</w:t>
            </w:r>
          </w:p>
          <w:p w:rsidR="005128CD" w:rsidRPr="00092878" w:rsidRDefault="003C4AEF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продовольственные товары, товары,</w:t>
            </w:r>
          </w:p>
          <w:p w:rsidR="005128CD" w:rsidRPr="00092878" w:rsidRDefault="003C4AEF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proofErr w:type="gramStart"/>
            <w:r w:rsidRPr="00092878">
              <w:rPr>
                <w:rFonts w:ascii="Liberation Serif" w:hAnsi="Liberation Serif"/>
                <w:spacing w:val="-10"/>
                <w:sz w:val="16"/>
              </w:rPr>
              <w:t>имеющие</w:t>
            </w:r>
            <w:proofErr w:type="gramEnd"/>
            <w:r w:rsidRPr="00092878">
              <w:rPr>
                <w:rFonts w:ascii="Liberation Serif" w:hAnsi="Liberation Serif"/>
                <w:spacing w:val="-10"/>
                <w:sz w:val="16"/>
              </w:rPr>
              <w:t xml:space="preserve"> медицинскую направленность</w:t>
            </w:r>
          </w:p>
          <w:p w:rsidR="005128CD" w:rsidRPr="00092878" w:rsidRDefault="003C4AEF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proofErr w:type="gramStart"/>
            <w:r w:rsidRPr="00092878">
              <w:rPr>
                <w:rFonts w:ascii="Liberation Serif" w:hAnsi="Liberation Serif"/>
                <w:spacing w:val="-10"/>
                <w:sz w:val="16"/>
              </w:rPr>
              <w:t>(</w:t>
            </w:r>
            <w:proofErr w:type="spellStart"/>
            <w:r w:rsidRPr="00092878">
              <w:rPr>
                <w:rFonts w:ascii="Liberation Serif" w:hAnsi="Liberation Serif"/>
                <w:spacing w:val="-10"/>
                <w:sz w:val="16"/>
              </w:rPr>
              <w:t>медтехника</w:t>
            </w:r>
            <w:proofErr w:type="spellEnd"/>
            <w:r w:rsidRPr="00092878">
              <w:rPr>
                <w:rFonts w:ascii="Liberation Serif" w:hAnsi="Liberation Serif"/>
                <w:spacing w:val="-10"/>
                <w:sz w:val="16"/>
              </w:rPr>
              <w:t>, лекарственные</w:t>
            </w:r>
            <w:proofErr w:type="gramEnd"/>
          </w:p>
          <w:p w:rsidR="005128CD" w:rsidRPr="00092878" w:rsidRDefault="003C4AEF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препараты, БАДЫ и т.п.)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Pr="00092878" w:rsidRDefault="005128CD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Pr="00092878" w:rsidRDefault="005128CD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</w:p>
        </w:tc>
      </w:tr>
      <w:tr w:rsidR="005128CD">
        <w:trPr>
          <w:trHeight w:val="1484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Default="003C4AEF">
            <w:pPr>
              <w:pStyle w:val="TableParagraph"/>
              <w:jc w:val="center"/>
            </w:pPr>
            <w:r>
              <w:rPr>
                <w:rFonts w:ascii="Liberation Serif" w:hAnsi="Liberation Serif"/>
                <w:spacing w:val="-10"/>
                <w:sz w:val="16"/>
              </w:rPr>
              <w:t>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Pr="00092878" w:rsidRDefault="003C4AEF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Площадь им. А.С.</w:t>
            </w:r>
          </w:p>
          <w:p w:rsidR="005128CD" w:rsidRPr="00092878" w:rsidRDefault="003C4AEF">
            <w:pPr>
              <w:pStyle w:val="TableParagraph"/>
              <w:spacing w:line="235" w:lineRule="auto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proofErr w:type="spellStart"/>
            <w:r w:rsidRPr="00092878">
              <w:rPr>
                <w:rFonts w:ascii="Liberation Serif" w:hAnsi="Liberation Serif"/>
                <w:spacing w:val="-10"/>
                <w:sz w:val="16"/>
              </w:rPr>
              <w:t>Андрушечко</w:t>
            </w:r>
            <w:proofErr w:type="spellEnd"/>
            <w:r w:rsidRPr="00092878">
              <w:rPr>
                <w:rFonts w:ascii="Liberation Serif" w:hAnsi="Liberation Serif"/>
                <w:spacing w:val="-10"/>
                <w:sz w:val="16"/>
              </w:rPr>
              <w:t>, г. Полярные Зори, ул.</w:t>
            </w:r>
          </w:p>
          <w:p w:rsidR="005128CD" w:rsidRPr="00092878" w:rsidRDefault="003C4AEF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Сивко д. 1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Pr="00092878" w:rsidRDefault="003C4AEF">
            <w:pPr>
              <w:pStyle w:val="TableParagraph"/>
              <w:spacing w:line="216" w:lineRule="auto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Координата, Х 464286,81</w:t>
            </w:r>
          </w:p>
          <w:p w:rsidR="005128CD" w:rsidRPr="00092878" w:rsidRDefault="003C4AEF">
            <w:pPr>
              <w:pStyle w:val="TableParagraph"/>
              <w:spacing w:line="216" w:lineRule="auto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Координата, Y 1420177,11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Pr="00092878" w:rsidRDefault="003C4AEF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Администрация г. Полярные Зори тел.: (81532) 7-</w:t>
            </w:r>
          </w:p>
          <w:p w:rsidR="005128CD" w:rsidRPr="00092878" w:rsidRDefault="003C4AEF">
            <w:pPr>
              <w:pStyle w:val="TableParagraph"/>
              <w:spacing w:line="177" w:lineRule="exact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41-71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Pr="00092878" w:rsidRDefault="003C4AEF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8 625,0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Pr="00092878" w:rsidRDefault="003C4AEF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да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Pr="00092878" w:rsidRDefault="003C4AEF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да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Pr="00092878" w:rsidRDefault="003C4AEF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50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Pr="00092878" w:rsidRDefault="003C4AEF">
            <w:pPr>
              <w:pStyle w:val="TableParagraph"/>
              <w:spacing w:line="181" w:lineRule="exact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с 10.00</w:t>
            </w:r>
          </w:p>
          <w:p w:rsidR="005128CD" w:rsidRPr="00092878" w:rsidRDefault="003C4AEF">
            <w:pPr>
              <w:pStyle w:val="TableParagraph"/>
              <w:spacing w:line="181" w:lineRule="exact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до 20.00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Pr="00092878" w:rsidRDefault="003C4AEF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Реализация товаров в соответствии с тематикой мероприятия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Pr="00092878" w:rsidRDefault="003C4AEF">
            <w:pPr>
              <w:pStyle w:val="TableParagraph"/>
              <w:spacing w:line="126" w:lineRule="exact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Используется</w:t>
            </w:r>
          </w:p>
          <w:p w:rsidR="005128CD" w:rsidRPr="00092878" w:rsidRDefault="003C4AEF">
            <w:pPr>
              <w:pStyle w:val="TableParagraph"/>
              <w:spacing w:line="135" w:lineRule="exact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федеральными,</w:t>
            </w:r>
          </w:p>
          <w:p w:rsidR="005128CD" w:rsidRPr="00092878" w:rsidRDefault="003C4AEF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региональными и муниципальными</w:t>
            </w:r>
          </w:p>
          <w:p w:rsidR="005128CD" w:rsidRPr="00092878" w:rsidRDefault="003C4AEF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 xml:space="preserve">органами власти для </w:t>
            </w:r>
            <w:proofErr w:type="gramStart"/>
            <w:r w:rsidRPr="00092878">
              <w:rPr>
                <w:rFonts w:ascii="Liberation Serif" w:hAnsi="Liberation Serif"/>
                <w:spacing w:val="-10"/>
                <w:sz w:val="16"/>
              </w:rPr>
              <w:t>тематических</w:t>
            </w:r>
            <w:proofErr w:type="gramEnd"/>
          </w:p>
          <w:p w:rsidR="005128CD" w:rsidRPr="00092878" w:rsidRDefault="003C4AEF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мероприятий, утвержденных</w:t>
            </w:r>
          </w:p>
          <w:p w:rsidR="005128CD" w:rsidRPr="00092878" w:rsidRDefault="003C4AEF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 xml:space="preserve">нормативно-правовыми актами </w:t>
            </w:r>
            <w:proofErr w:type="gramStart"/>
            <w:r w:rsidRPr="00092878">
              <w:rPr>
                <w:rFonts w:ascii="Liberation Serif" w:hAnsi="Liberation Serif"/>
                <w:spacing w:val="-10"/>
                <w:sz w:val="16"/>
              </w:rPr>
              <w:t>указанных</w:t>
            </w:r>
            <w:proofErr w:type="gramEnd"/>
          </w:p>
          <w:p w:rsidR="005128CD" w:rsidRPr="00092878" w:rsidRDefault="003C4AEF">
            <w:pPr>
              <w:pStyle w:val="TableParagraph"/>
              <w:spacing w:line="123" w:lineRule="exact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органов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28CD" w:rsidRPr="00092878" w:rsidRDefault="003C4AEF">
            <w:pPr>
              <w:pStyle w:val="TableParagraph"/>
              <w:spacing w:line="167" w:lineRule="exact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14</w:t>
            </w:r>
          </w:p>
          <w:p w:rsidR="005128CD" w:rsidRPr="00092878" w:rsidRDefault="003C4AEF">
            <w:pPr>
              <w:pStyle w:val="TableParagraph"/>
              <w:jc w:val="center"/>
              <w:rPr>
                <w:rFonts w:ascii="Liberation Serif" w:hAnsi="Liberation Serif"/>
                <w:spacing w:val="-10"/>
                <w:sz w:val="16"/>
              </w:rPr>
            </w:pPr>
            <w:r w:rsidRPr="00092878">
              <w:rPr>
                <w:rFonts w:ascii="Liberation Serif" w:hAnsi="Liberation Serif"/>
                <w:spacing w:val="-10"/>
                <w:sz w:val="16"/>
              </w:rPr>
              <w:t>календарных дней</w:t>
            </w:r>
          </w:p>
        </w:tc>
      </w:tr>
    </w:tbl>
    <w:p w:rsidR="005128CD" w:rsidRDefault="005128CD">
      <w:pPr>
        <w:pStyle w:val="a4"/>
        <w:spacing w:before="60"/>
        <w:rPr>
          <w:rFonts w:ascii="Liberation Serif" w:hAnsi="Liberation Serif"/>
          <w:b/>
        </w:rPr>
      </w:pPr>
    </w:p>
    <w:sectPr w:rsidR="005128CD" w:rsidSect="005128CD">
      <w:pgSz w:w="16838" w:h="11906" w:orient="landscape"/>
      <w:pgMar w:top="0" w:right="283" w:bottom="280" w:left="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50F08"/>
    <w:multiLevelType w:val="multilevel"/>
    <w:tmpl w:val="B82AC238"/>
    <w:lvl w:ilvl="0">
      <w:start w:val="1"/>
      <w:numFmt w:val="decimal"/>
      <w:lvlText w:val="%1."/>
      <w:lvlJc w:val="left"/>
      <w:pPr>
        <w:tabs>
          <w:tab w:val="num" w:pos="0"/>
        </w:tabs>
        <w:ind w:left="120" w:hanging="390"/>
      </w:pPr>
      <w:rPr>
        <w:rFonts w:ascii="Courier New" w:eastAsia="Courier New" w:hAnsi="Courier New" w:cs="Courier New"/>
        <w:b w:val="0"/>
        <w:bCs w:val="0"/>
        <w:i w:val="0"/>
        <w:iCs w:val="0"/>
        <w:spacing w:val="-1"/>
        <w:w w:val="100"/>
        <w:sz w:val="20"/>
        <w:szCs w:val="20"/>
        <w:lang w:val="ru-RU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120" w:hanging="321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5" w:hanging="32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53" w:hanging="32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31" w:hanging="32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09" w:hanging="32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87" w:hanging="32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65" w:hanging="32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543" w:hanging="321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418D7D4E"/>
    <w:multiLevelType w:val="multilevel"/>
    <w:tmpl w:val="C8343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hyphenationZone w:val="0"/>
  <w:characterSpacingControl w:val="doNotCompress"/>
  <w:compat/>
  <w:rsids>
    <w:rsidRoot w:val="005128CD"/>
    <w:rsid w:val="00092878"/>
    <w:rsid w:val="003C4AEF"/>
    <w:rsid w:val="005128CD"/>
    <w:rsid w:val="00536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128CD"/>
    <w:pPr>
      <w:widowControl w:val="0"/>
    </w:pPr>
    <w:rPr>
      <w:rFonts w:ascii="Courier New" w:eastAsia="Courier New" w:hAnsi="Courier New" w:cs="Courier New"/>
      <w:lang w:val="ru-RU"/>
    </w:rPr>
  </w:style>
  <w:style w:type="paragraph" w:styleId="1">
    <w:name w:val="heading 1"/>
    <w:basedOn w:val="a"/>
    <w:uiPriority w:val="1"/>
    <w:qFormat/>
    <w:rsid w:val="005128CD"/>
    <w:pPr>
      <w:spacing w:before="115"/>
      <w:ind w:left="119"/>
      <w:outlineLvl w:val="0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2">
    <w:name w:val="heading 2"/>
    <w:basedOn w:val="a"/>
    <w:uiPriority w:val="1"/>
    <w:qFormat/>
    <w:rsid w:val="005128CD"/>
    <w:pPr>
      <w:spacing w:line="226" w:lineRule="exact"/>
      <w:ind w:left="178" w:right="1359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128CD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4">
    <w:name w:val="Body Text"/>
    <w:basedOn w:val="a"/>
    <w:uiPriority w:val="1"/>
    <w:qFormat/>
    <w:rsid w:val="005128CD"/>
    <w:rPr>
      <w:sz w:val="20"/>
      <w:szCs w:val="20"/>
    </w:rPr>
  </w:style>
  <w:style w:type="paragraph" w:styleId="a5">
    <w:name w:val="List"/>
    <w:basedOn w:val="a4"/>
    <w:rsid w:val="005128CD"/>
    <w:rPr>
      <w:rFonts w:ascii="PT Astra Serif" w:hAnsi="PT Astra Serif" w:cs="FreeSans"/>
    </w:rPr>
  </w:style>
  <w:style w:type="paragraph" w:styleId="a6">
    <w:name w:val="caption"/>
    <w:basedOn w:val="a"/>
    <w:qFormat/>
    <w:rsid w:val="005128CD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7">
    <w:name w:val="index heading"/>
    <w:basedOn w:val="a"/>
    <w:qFormat/>
    <w:rsid w:val="005128CD"/>
    <w:pPr>
      <w:suppressLineNumbers/>
    </w:pPr>
    <w:rPr>
      <w:rFonts w:ascii="PT Astra Serif" w:hAnsi="PT Astra Serif" w:cs="FreeSans"/>
    </w:rPr>
  </w:style>
  <w:style w:type="paragraph" w:styleId="a8">
    <w:name w:val="List Paragraph"/>
    <w:basedOn w:val="a"/>
    <w:uiPriority w:val="1"/>
    <w:qFormat/>
    <w:rsid w:val="005128CD"/>
    <w:pPr>
      <w:ind w:left="119" w:right="107" w:firstLine="699"/>
    </w:pPr>
  </w:style>
  <w:style w:type="paragraph" w:customStyle="1" w:styleId="TableParagraph">
    <w:name w:val="Table Paragraph"/>
    <w:basedOn w:val="a"/>
    <w:uiPriority w:val="1"/>
    <w:qFormat/>
    <w:rsid w:val="005128CD"/>
  </w:style>
  <w:style w:type="numbering" w:customStyle="1" w:styleId="a9">
    <w:name w:val="Без списка"/>
    <w:uiPriority w:val="99"/>
    <w:semiHidden/>
    <w:unhideWhenUsed/>
    <w:qFormat/>
    <w:rsid w:val="005128CD"/>
  </w:style>
  <w:style w:type="table" w:customStyle="1" w:styleId="TableNormal">
    <w:name w:val="Table Normal"/>
    <w:uiPriority w:val="2"/>
    <w:semiHidden/>
    <w:unhideWhenUsed/>
    <w:qFormat/>
    <w:rsid w:val="005128C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мест для проведения ярмарок на территории муниципального образования город Полярные Зори с подведомственной территорией</dc:title>
  <dc:creator>fedoseevaam</dc:creator>
  <cp:lastModifiedBy>fedoseevaam</cp:lastModifiedBy>
  <cp:revision>3</cp:revision>
  <dcterms:created xsi:type="dcterms:W3CDTF">2026-01-29T07:09:00Z</dcterms:created>
  <dcterms:modified xsi:type="dcterms:W3CDTF">2026-02-05T08:01:00Z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Mozilla/5.0 (X11; Linux x86_64) AppleWebKit/537.36 (KHTML, like Gecko) Chrome/126.0.0.0 Safari/537.36</vt:lpwstr>
  </property>
  <property fmtid="{D5CDD505-2E9C-101B-9397-08002B2CF9AE}" pid="4" name="LastSaved">
    <vt:filetime>2026-01-29T00:00:00Z</vt:filetime>
  </property>
  <property fmtid="{D5CDD505-2E9C-101B-9397-08002B2CF9AE}" pid="5" name="Producer">
    <vt:lpwstr>Skia/PDF m126</vt:lpwstr>
  </property>
</Properties>
</file>