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0101" w:rsidRDefault="00F03981" w:rsidP="00DB5F4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981">
        <w:rPr>
          <w:rFonts w:ascii="Times New Roman" w:hAnsi="Times New Roman" w:cs="Times New Roman"/>
          <w:b/>
          <w:sz w:val="28"/>
          <w:szCs w:val="28"/>
        </w:rPr>
        <w:t xml:space="preserve">Перечень показателей эффективности внедрения Стандарта 2.0 </w:t>
      </w:r>
    </w:p>
    <w:p w:rsidR="006177F1" w:rsidRDefault="00F03981" w:rsidP="00DB5F4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981">
        <w:rPr>
          <w:rFonts w:ascii="Times New Roman" w:hAnsi="Times New Roman" w:cs="Times New Roman"/>
          <w:b/>
          <w:sz w:val="28"/>
          <w:szCs w:val="28"/>
        </w:rPr>
        <w:t>на территории Мурманской области</w:t>
      </w:r>
    </w:p>
    <w:p w:rsidR="00F03981" w:rsidRDefault="00F03981" w:rsidP="00DB5F4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981" w:rsidRDefault="00F03981" w:rsidP="00DB5F4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981" w:rsidRPr="00DD7307" w:rsidRDefault="00F03981" w:rsidP="005D631D">
      <w:pPr>
        <w:pStyle w:val="ab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307">
        <w:rPr>
          <w:rFonts w:ascii="Times New Roman" w:hAnsi="Times New Roman" w:cs="Times New Roman"/>
          <w:sz w:val="28"/>
          <w:szCs w:val="28"/>
        </w:rPr>
        <w:t>Ежегодные показатели.</w:t>
      </w:r>
    </w:p>
    <w:p w:rsidR="00DA447F" w:rsidRDefault="00F03981" w:rsidP="005D631D">
      <w:pPr>
        <w:pStyle w:val="af0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D631D">
        <w:rPr>
          <w:rFonts w:ascii="Times New Roman" w:hAnsi="Times New Roman"/>
          <w:sz w:val="28"/>
          <w:szCs w:val="28"/>
        </w:rPr>
        <w:t>Доля субъектов малого и среднего предпринимательства в численности населения муниципального образования</w:t>
      </w:r>
      <w:r w:rsidR="00CB3418" w:rsidRPr="005D631D">
        <w:rPr>
          <w:rFonts w:ascii="Times New Roman" w:hAnsi="Times New Roman"/>
          <w:sz w:val="28"/>
          <w:szCs w:val="28"/>
        </w:rPr>
        <w:t xml:space="preserve"> (на конец года)</w:t>
      </w:r>
      <w:r w:rsidRPr="005D631D">
        <w:rPr>
          <w:rFonts w:ascii="Times New Roman" w:hAnsi="Times New Roman"/>
          <w:sz w:val="28"/>
          <w:szCs w:val="28"/>
        </w:rPr>
        <w:t>, %</w:t>
      </w:r>
      <w:r w:rsidR="00DA447F" w:rsidRPr="005D631D">
        <w:rPr>
          <w:rFonts w:ascii="Times New Roman" w:hAnsi="Times New Roman"/>
          <w:sz w:val="28"/>
          <w:szCs w:val="28"/>
        </w:rPr>
        <w:t>.</w:t>
      </w:r>
    </w:p>
    <w:p w:rsidR="00EF07F6" w:rsidRPr="005D631D" w:rsidRDefault="00EF07F6" w:rsidP="005D631D">
      <w:pPr>
        <w:pStyle w:val="af0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субъектов малого и среднего предпринимательства в динамике к концу прошлого года</w:t>
      </w:r>
      <w:r w:rsidRPr="005D631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численность, ед. / динамика к концу прошлого года,</w:t>
      </w:r>
      <w:r w:rsidRPr="005D631D">
        <w:rPr>
          <w:rFonts w:ascii="Times New Roman" w:hAnsi="Times New Roman"/>
          <w:sz w:val="28"/>
          <w:szCs w:val="28"/>
        </w:rPr>
        <w:t xml:space="preserve"> %.</w:t>
      </w:r>
    </w:p>
    <w:p w:rsidR="00CB3418" w:rsidRPr="00DD7307" w:rsidRDefault="00CB3418" w:rsidP="005D631D">
      <w:pPr>
        <w:pStyle w:val="af0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7307">
        <w:rPr>
          <w:rFonts w:ascii="Times New Roman" w:hAnsi="Times New Roman"/>
          <w:sz w:val="28"/>
          <w:szCs w:val="28"/>
        </w:rPr>
        <w:t xml:space="preserve">Доля среднесписочной численности работников </w:t>
      </w:r>
      <w:r>
        <w:rPr>
          <w:rFonts w:ascii="Times New Roman" w:hAnsi="Times New Roman"/>
          <w:sz w:val="28"/>
          <w:szCs w:val="28"/>
        </w:rPr>
        <w:t xml:space="preserve">(без внешних совместителей) </w:t>
      </w:r>
      <w:r w:rsidRPr="00DD7307">
        <w:rPr>
          <w:rFonts w:ascii="Times New Roman" w:hAnsi="Times New Roman"/>
          <w:sz w:val="28"/>
          <w:szCs w:val="28"/>
        </w:rPr>
        <w:t xml:space="preserve">малых и средних предприятий в среднесписочной численности работников </w:t>
      </w:r>
      <w:r>
        <w:rPr>
          <w:rFonts w:ascii="Times New Roman" w:hAnsi="Times New Roman"/>
          <w:sz w:val="28"/>
          <w:szCs w:val="28"/>
        </w:rPr>
        <w:t xml:space="preserve">(без внешних совместителей) </w:t>
      </w:r>
      <w:r w:rsidRPr="00DD7307">
        <w:rPr>
          <w:rFonts w:ascii="Times New Roman" w:hAnsi="Times New Roman"/>
          <w:sz w:val="28"/>
          <w:szCs w:val="28"/>
        </w:rPr>
        <w:t xml:space="preserve">всех предприятий и организаций, %. </w:t>
      </w:r>
    </w:p>
    <w:p w:rsidR="00CB3418" w:rsidRPr="00DD7307" w:rsidRDefault="00CB3418" w:rsidP="005D631D">
      <w:pPr>
        <w:pStyle w:val="af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03981" w:rsidRDefault="00DA447F" w:rsidP="005D631D">
      <w:pPr>
        <w:pStyle w:val="ab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307">
        <w:rPr>
          <w:rFonts w:ascii="Times New Roman" w:hAnsi="Times New Roman" w:cs="Times New Roman"/>
          <w:sz w:val="28"/>
          <w:szCs w:val="28"/>
        </w:rPr>
        <w:t>Ежеквартальные показатели.</w:t>
      </w:r>
    </w:p>
    <w:p w:rsidR="005D631D" w:rsidRPr="00DD7307" w:rsidRDefault="005D631D" w:rsidP="005D631D">
      <w:pPr>
        <w:pStyle w:val="ab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вновь зарегистрированных </w:t>
      </w:r>
      <w:r w:rsidRPr="00DD7307">
        <w:rPr>
          <w:rFonts w:ascii="Times New Roman" w:hAnsi="Times New Roman"/>
          <w:sz w:val="28"/>
          <w:szCs w:val="28"/>
        </w:rPr>
        <w:t>субъектов малого и среднего предпринимательства</w:t>
      </w:r>
      <w:r>
        <w:rPr>
          <w:rFonts w:ascii="Times New Roman" w:hAnsi="Times New Roman"/>
          <w:sz w:val="28"/>
          <w:szCs w:val="28"/>
        </w:rPr>
        <w:t xml:space="preserve"> на территории муниципального образования, единиц.</w:t>
      </w:r>
    </w:p>
    <w:p w:rsidR="00DD7307" w:rsidRDefault="00DA447F" w:rsidP="005D631D">
      <w:pPr>
        <w:pStyle w:val="af0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7307">
        <w:rPr>
          <w:rFonts w:ascii="Times New Roman" w:hAnsi="Times New Roman"/>
          <w:sz w:val="28"/>
          <w:szCs w:val="28"/>
        </w:rPr>
        <w:t>Доля поступления налогов, связанных с применением специальных налоговых режимов для субъектов малого и среднего предпринимательства (УСН, ЕНВД, ПСД, ЕСХ), в общих налоговых доходах муниципального образования, %</w:t>
      </w:r>
      <w:r w:rsidR="00DD7307" w:rsidRPr="00DD7307">
        <w:rPr>
          <w:rFonts w:ascii="Times New Roman" w:hAnsi="Times New Roman"/>
          <w:sz w:val="28"/>
          <w:szCs w:val="28"/>
        </w:rPr>
        <w:t>.</w:t>
      </w:r>
    </w:p>
    <w:p w:rsidR="00CB3418" w:rsidRDefault="00E95829" w:rsidP="005D631D">
      <w:pPr>
        <w:pStyle w:val="af0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0DF5">
        <w:rPr>
          <w:rFonts w:ascii="Times New Roman" w:hAnsi="Times New Roman"/>
          <w:sz w:val="28"/>
          <w:szCs w:val="28"/>
        </w:rPr>
        <w:t xml:space="preserve">Объем инвестиций, привлеченных на реализацию инвестиционных проектов, в отношении которых принято решение о предоставлении льготных ставок земельного налога </w:t>
      </w:r>
      <w:r w:rsidR="00AA1E96" w:rsidRPr="00400DF5">
        <w:rPr>
          <w:rFonts w:ascii="Times New Roman" w:hAnsi="Times New Roman"/>
          <w:sz w:val="28"/>
          <w:szCs w:val="28"/>
        </w:rPr>
        <w:t>за земельные участки, находящиеся в муниципальной собственности</w:t>
      </w:r>
      <w:r w:rsidR="00AA1E96">
        <w:rPr>
          <w:rFonts w:ascii="Times New Roman" w:hAnsi="Times New Roman"/>
          <w:sz w:val="28"/>
          <w:szCs w:val="28"/>
        </w:rPr>
        <w:t xml:space="preserve"> и государственная собственность на которые не разграничена</w:t>
      </w:r>
      <w:r w:rsidR="00E24219">
        <w:rPr>
          <w:rFonts w:ascii="Times New Roman" w:hAnsi="Times New Roman"/>
          <w:sz w:val="28"/>
          <w:szCs w:val="28"/>
        </w:rPr>
        <w:t xml:space="preserve">, </w:t>
      </w:r>
      <w:r w:rsidR="00B61549" w:rsidRPr="00443548">
        <w:rPr>
          <w:rFonts w:ascii="Times New Roman" w:hAnsi="Times New Roman"/>
          <w:sz w:val="28"/>
          <w:szCs w:val="28"/>
        </w:rPr>
        <w:t>для категорий плательщиков, реализующих приоритетные для муниципального образования проекты</w:t>
      </w:r>
      <w:r w:rsidR="00AA1E96">
        <w:rPr>
          <w:rFonts w:ascii="Times New Roman" w:hAnsi="Times New Roman"/>
          <w:sz w:val="28"/>
          <w:szCs w:val="28"/>
        </w:rPr>
        <w:t>, тыс. рублей.</w:t>
      </w:r>
    </w:p>
    <w:p w:rsidR="00E95829" w:rsidRDefault="00AA1E96" w:rsidP="005D631D">
      <w:pPr>
        <w:pStyle w:val="af0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0DF5">
        <w:rPr>
          <w:rFonts w:ascii="Times New Roman" w:hAnsi="Times New Roman"/>
          <w:sz w:val="28"/>
          <w:szCs w:val="28"/>
        </w:rPr>
        <w:t xml:space="preserve">Объем инвестиций, привлеченных на реализацию инвестиционных проектов, в отношении которых принято решение о предоставлении </w:t>
      </w:r>
      <w:r>
        <w:rPr>
          <w:rFonts w:ascii="Times New Roman" w:hAnsi="Times New Roman"/>
          <w:sz w:val="28"/>
          <w:szCs w:val="28"/>
        </w:rPr>
        <w:t xml:space="preserve">льготной </w:t>
      </w:r>
      <w:r w:rsidR="00E95829" w:rsidRPr="00400DF5">
        <w:rPr>
          <w:rFonts w:ascii="Times New Roman" w:hAnsi="Times New Roman"/>
          <w:sz w:val="28"/>
          <w:szCs w:val="28"/>
        </w:rPr>
        <w:t>арендной платы за земельные участки, находящиеся в муниципальной собственности</w:t>
      </w:r>
      <w:r w:rsidR="00E95829">
        <w:rPr>
          <w:rFonts w:ascii="Times New Roman" w:hAnsi="Times New Roman"/>
          <w:sz w:val="28"/>
          <w:szCs w:val="28"/>
        </w:rPr>
        <w:t xml:space="preserve"> и государственная собственность на которые не разграничена</w:t>
      </w:r>
      <w:r w:rsidR="00B61549">
        <w:rPr>
          <w:rFonts w:ascii="Times New Roman" w:hAnsi="Times New Roman"/>
          <w:sz w:val="28"/>
          <w:szCs w:val="28"/>
        </w:rPr>
        <w:t xml:space="preserve">, </w:t>
      </w:r>
      <w:r w:rsidR="00B61549" w:rsidRPr="00443548">
        <w:rPr>
          <w:rFonts w:ascii="Times New Roman" w:hAnsi="Times New Roman"/>
          <w:sz w:val="28"/>
          <w:szCs w:val="28"/>
        </w:rPr>
        <w:t>для категорий плательщиков, реализующих приоритетные для муниципального образования проекты</w:t>
      </w:r>
      <w:r w:rsidR="00E95829">
        <w:rPr>
          <w:rFonts w:ascii="Times New Roman" w:hAnsi="Times New Roman"/>
          <w:sz w:val="28"/>
          <w:szCs w:val="28"/>
        </w:rPr>
        <w:t>, тыс. рублей.</w:t>
      </w:r>
      <w:r w:rsidR="00AA05D4">
        <w:rPr>
          <w:rFonts w:ascii="Times New Roman" w:hAnsi="Times New Roman"/>
          <w:sz w:val="28"/>
          <w:szCs w:val="28"/>
        </w:rPr>
        <w:t>»</w:t>
      </w:r>
    </w:p>
    <w:p w:rsidR="007010D8" w:rsidRPr="007010D8" w:rsidRDefault="007010D8" w:rsidP="007010D8">
      <w:pPr>
        <w:pStyle w:val="ab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7010D8" w:rsidRPr="007010D8" w:rsidRDefault="007010D8" w:rsidP="007010D8">
      <w:pPr>
        <w:pStyle w:val="ab"/>
        <w:ind w:left="1069"/>
        <w:rPr>
          <w:rFonts w:ascii="Times New Roman" w:hAnsi="Times New Roman" w:cs="Times New Roman"/>
          <w:sz w:val="28"/>
          <w:szCs w:val="28"/>
        </w:rPr>
      </w:pPr>
    </w:p>
    <w:p w:rsidR="007010D8" w:rsidRPr="007010D8" w:rsidRDefault="00AA05D4" w:rsidP="00AA05D4">
      <w:pPr>
        <w:pStyle w:val="ab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bookmarkStart w:id="0" w:name="_GoBack"/>
      <w:bookmarkEnd w:id="0"/>
      <w:r w:rsidR="007010D8" w:rsidRPr="007010D8">
        <w:rPr>
          <w:rFonts w:ascii="Times New Roman" w:hAnsi="Times New Roman" w:cs="Times New Roman"/>
          <w:sz w:val="28"/>
          <w:szCs w:val="28"/>
        </w:rPr>
        <w:t>___________________</w:t>
      </w:r>
    </w:p>
    <w:p w:rsidR="007010D8" w:rsidRPr="007010D8" w:rsidRDefault="007010D8" w:rsidP="007010D8">
      <w:pPr>
        <w:pStyle w:val="ab"/>
        <w:ind w:left="1069"/>
        <w:rPr>
          <w:rFonts w:ascii="Times New Roman" w:hAnsi="Times New Roman" w:cs="Times New Roman"/>
          <w:sz w:val="28"/>
          <w:szCs w:val="28"/>
        </w:rPr>
      </w:pPr>
    </w:p>
    <w:p w:rsidR="00DA447F" w:rsidRPr="00DD7307" w:rsidRDefault="00DA447F" w:rsidP="00DD7307">
      <w:pPr>
        <w:pStyle w:val="ab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DA447F" w:rsidRPr="00DD7307" w:rsidSect="00E70255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4934" w:rsidRDefault="00004934" w:rsidP="00017AD3">
      <w:pPr>
        <w:spacing w:after="0" w:line="240" w:lineRule="auto"/>
      </w:pPr>
      <w:r>
        <w:separator/>
      </w:r>
    </w:p>
  </w:endnote>
  <w:endnote w:type="continuationSeparator" w:id="0">
    <w:p w:rsidR="00004934" w:rsidRDefault="00004934" w:rsidP="00017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4934" w:rsidRDefault="00004934" w:rsidP="00017AD3">
      <w:pPr>
        <w:spacing w:after="0" w:line="240" w:lineRule="auto"/>
      </w:pPr>
      <w:r>
        <w:separator/>
      </w:r>
    </w:p>
  </w:footnote>
  <w:footnote w:type="continuationSeparator" w:id="0">
    <w:p w:rsidR="00004934" w:rsidRDefault="00004934" w:rsidP="00017A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76555298"/>
      <w:docPartObj>
        <w:docPartGallery w:val="Page Numbers (Top of Page)"/>
        <w:docPartUnique/>
      </w:docPartObj>
    </w:sdtPr>
    <w:sdtEndPr/>
    <w:sdtContent>
      <w:p w:rsidR="005919EA" w:rsidRDefault="002C53D9">
        <w:pPr>
          <w:pStyle w:val="a5"/>
          <w:jc w:val="center"/>
        </w:pPr>
        <w:r>
          <w:fldChar w:fldCharType="begin"/>
        </w:r>
        <w:r w:rsidR="00E462B5">
          <w:instrText xml:space="preserve"> PAGE   \* MERGEFORMAT </w:instrText>
        </w:r>
        <w:r>
          <w:fldChar w:fldCharType="separate"/>
        </w:r>
        <w:r w:rsidR="00F03981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5919EA" w:rsidRDefault="005919E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BB47F3"/>
    <w:multiLevelType w:val="multilevel"/>
    <w:tmpl w:val="B9E878A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BF5"/>
    <w:rsid w:val="00004934"/>
    <w:rsid w:val="00017AD3"/>
    <w:rsid w:val="00022647"/>
    <w:rsid w:val="000510A7"/>
    <w:rsid w:val="000860EB"/>
    <w:rsid w:val="00091BF5"/>
    <w:rsid w:val="000A25B3"/>
    <w:rsid w:val="000A2620"/>
    <w:rsid w:val="000A4F2C"/>
    <w:rsid w:val="000A618C"/>
    <w:rsid w:val="000A787F"/>
    <w:rsid w:val="000A7C1B"/>
    <w:rsid w:val="000B6089"/>
    <w:rsid w:val="000C3301"/>
    <w:rsid w:val="000D408F"/>
    <w:rsid w:val="000D6140"/>
    <w:rsid w:val="000E60CD"/>
    <w:rsid w:val="00115E04"/>
    <w:rsid w:val="00123155"/>
    <w:rsid w:val="0013093B"/>
    <w:rsid w:val="00134F9E"/>
    <w:rsid w:val="00141C6E"/>
    <w:rsid w:val="00150101"/>
    <w:rsid w:val="00150448"/>
    <w:rsid w:val="001B4E27"/>
    <w:rsid w:val="001C1129"/>
    <w:rsid w:val="001C5296"/>
    <w:rsid w:val="001E29AF"/>
    <w:rsid w:val="001E4C1A"/>
    <w:rsid w:val="0020099F"/>
    <w:rsid w:val="00210C1B"/>
    <w:rsid w:val="00241815"/>
    <w:rsid w:val="00254279"/>
    <w:rsid w:val="00254619"/>
    <w:rsid w:val="002637D4"/>
    <w:rsid w:val="00272808"/>
    <w:rsid w:val="0028472E"/>
    <w:rsid w:val="00293284"/>
    <w:rsid w:val="002A102E"/>
    <w:rsid w:val="002B2760"/>
    <w:rsid w:val="002C53D9"/>
    <w:rsid w:val="002D71E9"/>
    <w:rsid w:val="002E549C"/>
    <w:rsid w:val="002F1250"/>
    <w:rsid w:val="002F6773"/>
    <w:rsid w:val="00301378"/>
    <w:rsid w:val="003030D1"/>
    <w:rsid w:val="00332B59"/>
    <w:rsid w:val="00333AD0"/>
    <w:rsid w:val="0035578E"/>
    <w:rsid w:val="0039520E"/>
    <w:rsid w:val="003A3F4D"/>
    <w:rsid w:val="003A6B7A"/>
    <w:rsid w:val="003A6CE7"/>
    <w:rsid w:val="003B1FD5"/>
    <w:rsid w:val="003B474E"/>
    <w:rsid w:val="003B69A7"/>
    <w:rsid w:val="003E3112"/>
    <w:rsid w:val="003E6E11"/>
    <w:rsid w:val="003F593C"/>
    <w:rsid w:val="00412A9A"/>
    <w:rsid w:val="00415AB6"/>
    <w:rsid w:val="004219B7"/>
    <w:rsid w:val="00444E76"/>
    <w:rsid w:val="00476B3E"/>
    <w:rsid w:val="004847B6"/>
    <w:rsid w:val="00493A9C"/>
    <w:rsid w:val="00495D7F"/>
    <w:rsid w:val="004D5D99"/>
    <w:rsid w:val="004E3540"/>
    <w:rsid w:val="004F4AEB"/>
    <w:rsid w:val="00505255"/>
    <w:rsid w:val="00515355"/>
    <w:rsid w:val="00536EB4"/>
    <w:rsid w:val="00551AB7"/>
    <w:rsid w:val="005542E1"/>
    <w:rsid w:val="00556F92"/>
    <w:rsid w:val="00565B48"/>
    <w:rsid w:val="00570BE3"/>
    <w:rsid w:val="0058469B"/>
    <w:rsid w:val="005919EA"/>
    <w:rsid w:val="005A16F6"/>
    <w:rsid w:val="005D22C5"/>
    <w:rsid w:val="005D631D"/>
    <w:rsid w:val="005E2843"/>
    <w:rsid w:val="005F0FAB"/>
    <w:rsid w:val="00603402"/>
    <w:rsid w:val="0061313C"/>
    <w:rsid w:val="006177F1"/>
    <w:rsid w:val="006265E6"/>
    <w:rsid w:val="00661D3A"/>
    <w:rsid w:val="00670489"/>
    <w:rsid w:val="006774DE"/>
    <w:rsid w:val="006A5DDF"/>
    <w:rsid w:val="006C4A77"/>
    <w:rsid w:val="006C6F43"/>
    <w:rsid w:val="007001B9"/>
    <w:rsid w:val="007010D8"/>
    <w:rsid w:val="0070558C"/>
    <w:rsid w:val="00750247"/>
    <w:rsid w:val="00761823"/>
    <w:rsid w:val="0077067F"/>
    <w:rsid w:val="007842EB"/>
    <w:rsid w:val="007B78E3"/>
    <w:rsid w:val="007D6D16"/>
    <w:rsid w:val="00821FCB"/>
    <w:rsid w:val="0082461B"/>
    <w:rsid w:val="00834DF5"/>
    <w:rsid w:val="008379E6"/>
    <w:rsid w:val="00852AC6"/>
    <w:rsid w:val="00863678"/>
    <w:rsid w:val="008706B2"/>
    <w:rsid w:val="008A4298"/>
    <w:rsid w:val="008A495D"/>
    <w:rsid w:val="008A701A"/>
    <w:rsid w:val="008B3A35"/>
    <w:rsid w:val="008C3F57"/>
    <w:rsid w:val="008E7254"/>
    <w:rsid w:val="008F35AF"/>
    <w:rsid w:val="00916E17"/>
    <w:rsid w:val="009175BF"/>
    <w:rsid w:val="00925A69"/>
    <w:rsid w:val="00926777"/>
    <w:rsid w:val="00937937"/>
    <w:rsid w:val="009379C5"/>
    <w:rsid w:val="00981151"/>
    <w:rsid w:val="00991FF1"/>
    <w:rsid w:val="009B23AE"/>
    <w:rsid w:val="009B5FA5"/>
    <w:rsid w:val="009C037E"/>
    <w:rsid w:val="009F34B2"/>
    <w:rsid w:val="00A06373"/>
    <w:rsid w:val="00A45186"/>
    <w:rsid w:val="00A5206E"/>
    <w:rsid w:val="00A5366E"/>
    <w:rsid w:val="00A6100A"/>
    <w:rsid w:val="00A64CF3"/>
    <w:rsid w:val="00A823ED"/>
    <w:rsid w:val="00A97C59"/>
    <w:rsid w:val="00AA05D4"/>
    <w:rsid w:val="00AA1E96"/>
    <w:rsid w:val="00AA26DC"/>
    <w:rsid w:val="00AA7EED"/>
    <w:rsid w:val="00AF02AF"/>
    <w:rsid w:val="00AF3140"/>
    <w:rsid w:val="00B0473D"/>
    <w:rsid w:val="00B04B6B"/>
    <w:rsid w:val="00B14C49"/>
    <w:rsid w:val="00B25269"/>
    <w:rsid w:val="00B312EC"/>
    <w:rsid w:val="00B61549"/>
    <w:rsid w:val="00B646FB"/>
    <w:rsid w:val="00B75DB9"/>
    <w:rsid w:val="00B77224"/>
    <w:rsid w:val="00B84762"/>
    <w:rsid w:val="00BA7B28"/>
    <w:rsid w:val="00BB177A"/>
    <w:rsid w:val="00BC1BF6"/>
    <w:rsid w:val="00BC1F8D"/>
    <w:rsid w:val="00BD55FB"/>
    <w:rsid w:val="00C1043D"/>
    <w:rsid w:val="00C1119D"/>
    <w:rsid w:val="00C657FE"/>
    <w:rsid w:val="00C85290"/>
    <w:rsid w:val="00CB3418"/>
    <w:rsid w:val="00CB6E3C"/>
    <w:rsid w:val="00CC4997"/>
    <w:rsid w:val="00CD1ACC"/>
    <w:rsid w:val="00D065ED"/>
    <w:rsid w:val="00D2476B"/>
    <w:rsid w:val="00D2676A"/>
    <w:rsid w:val="00D27B06"/>
    <w:rsid w:val="00D41A8C"/>
    <w:rsid w:val="00D44DB1"/>
    <w:rsid w:val="00D729B1"/>
    <w:rsid w:val="00DA447F"/>
    <w:rsid w:val="00DA5EE9"/>
    <w:rsid w:val="00DB5F48"/>
    <w:rsid w:val="00DD274B"/>
    <w:rsid w:val="00DD7307"/>
    <w:rsid w:val="00E02695"/>
    <w:rsid w:val="00E0634F"/>
    <w:rsid w:val="00E24219"/>
    <w:rsid w:val="00E25626"/>
    <w:rsid w:val="00E42390"/>
    <w:rsid w:val="00E462B5"/>
    <w:rsid w:val="00E524D6"/>
    <w:rsid w:val="00E52AF8"/>
    <w:rsid w:val="00E70255"/>
    <w:rsid w:val="00E95829"/>
    <w:rsid w:val="00EB4D09"/>
    <w:rsid w:val="00EB5B60"/>
    <w:rsid w:val="00EC279D"/>
    <w:rsid w:val="00EE52F9"/>
    <w:rsid w:val="00EF07F6"/>
    <w:rsid w:val="00EF5EC8"/>
    <w:rsid w:val="00F02B8A"/>
    <w:rsid w:val="00F03981"/>
    <w:rsid w:val="00F17393"/>
    <w:rsid w:val="00F36EE0"/>
    <w:rsid w:val="00F543E3"/>
    <w:rsid w:val="00F72111"/>
    <w:rsid w:val="00F775EF"/>
    <w:rsid w:val="00F841D5"/>
    <w:rsid w:val="00FA5CBB"/>
    <w:rsid w:val="00FB1241"/>
    <w:rsid w:val="00FD27A5"/>
    <w:rsid w:val="00FD308C"/>
    <w:rsid w:val="00FE2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6202A4-3CB2-48F7-BEDA-D0B2BC758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EE0"/>
  </w:style>
  <w:style w:type="paragraph" w:styleId="1">
    <w:name w:val="heading 1"/>
    <w:basedOn w:val="a"/>
    <w:next w:val="a"/>
    <w:link w:val="10"/>
    <w:uiPriority w:val="9"/>
    <w:qFormat/>
    <w:rsid w:val="00017A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017AD3"/>
    <w:pPr>
      <w:keepNext/>
      <w:widowControl w:val="0"/>
      <w:autoSpaceDE w:val="0"/>
      <w:autoSpaceDN w:val="0"/>
      <w:adjustRightInd w:val="0"/>
      <w:spacing w:before="240" w:after="60" w:line="288" w:lineRule="auto"/>
      <w:ind w:firstLine="720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17AD3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017A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OC Heading"/>
    <w:basedOn w:val="1"/>
    <w:next w:val="a"/>
    <w:uiPriority w:val="39"/>
    <w:qFormat/>
    <w:rsid w:val="00017AD3"/>
    <w:pPr>
      <w:outlineLvl w:val="9"/>
    </w:pPr>
    <w:rPr>
      <w:rFonts w:ascii="Cambria" w:eastAsia="Times New Roman" w:hAnsi="Cambria" w:cs="Times New Roman"/>
      <w:color w:val="365F91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2A102E"/>
    <w:pPr>
      <w:widowControl w:val="0"/>
      <w:tabs>
        <w:tab w:val="right" w:leader="dot" w:pos="9630"/>
      </w:tabs>
      <w:autoSpaceDE w:val="0"/>
      <w:autoSpaceDN w:val="0"/>
      <w:adjustRightInd w:val="0"/>
      <w:spacing w:after="120" w:line="240" w:lineRule="auto"/>
      <w:ind w:right="284"/>
      <w:jc w:val="both"/>
    </w:pPr>
    <w:rPr>
      <w:rFonts w:ascii="Times New Roman" w:eastAsia="Times New Roman" w:hAnsi="Times New Roman" w:cs="Times New Roman"/>
      <w:noProof/>
      <w:sz w:val="28"/>
      <w:szCs w:val="28"/>
    </w:rPr>
  </w:style>
  <w:style w:type="character" w:styleId="a4">
    <w:name w:val="Hyperlink"/>
    <w:uiPriority w:val="99"/>
    <w:unhideWhenUsed/>
    <w:rsid w:val="00017AD3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017A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17AD3"/>
  </w:style>
  <w:style w:type="paragraph" w:styleId="a7">
    <w:name w:val="footer"/>
    <w:basedOn w:val="a"/>
    <w:link w:val="a8"/>
    <w:uiPriority w:val="99"/>
    <w:semiHidden/>
    <w:unhideWhenUsed/>
    <w:rsid w:val="00017A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7AD3"/>
  </w:style>
  <w:style w:type="paragraph" w:styleId="a9">
    <w:name w:val="Normal (Web)"/>
    <w:basedOn w:val="a"/>
    <w:uiPriority w:val="99"/>
    <w:unhideWhenUsed/>
    <w:rsid w:val="00BB17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uiPriority w:val="22"/>
    <w:qFormat/>
    <w:rsid w:val="00BB177A"/>
    <w:rPr>
      <w:b/>
      <w:bCs/>
    </w:rPr>
  </w:style>
  <w:style w:type="paragraph" w:styleId="ab">
    <w:name w:val="List Paragraph"/>
    <w:basedOn w:val="a"/>
    <w:uiPriority w:val="34"/>
    <w:qFormat/>
    <w:rsid w:val="005919E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rsid w:val="005919EA"/>
    <w:pPr>
      <w:autoSpaceDE w:val="0"/>
      <w:autoSpaceDN w:val="0"/>
      <w:adjustRightInd w:val="0"/>
      <w:spacing w:after="0" w:line="240" w:lineRule="auto"/>
    </w:pPr>
    <w:rPr>
      <w:rFonts w:ascii="Candara" w:eastAsia="Calibri" w:hAnsi="Candara" w:cs="Candara"/>
      <w:color w:val="000000"/>
      <w:sz w:val="24"/>
      <w:szCs w:val="24"/>
      <w:lang w:eastAsia="en-US"/>
    </w:rPr>
  </w:style>
  <w:style w:type="paragraph" w:customStyle="1" w:styleId="1-21">
    <w:name w:val="Средняя сетка 1 - Акцент 21"/>
    <w:basedOn w:val="a"/>
    <w:uiPriority w:val="34"/>
    <w:qFormat/>
    <w:rsid w:val="00493A9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0D61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D6140"/>
    <w:rPr>
      <w:rFonts w:ascii="Segoe UI" w:hAnsi="Segoe UI" w:cs="Segoe UI"/>
      <w:sz w:val="18"/>
      <w:szCs w:val="18"/>
    </w:rPr>
  </w:style>
  <w:style w:type="paragraph" w:styleId="ae">
    <w:name w:val="Title"/>
    <w:basedOn w:val="a"/>
    <w:next w:val="a"/>
    <w:link w:val="af"/>
    <w:uiPriority w:val="10"/>
    <w:qFormat/>
    <w:rsid w:val="007D6D1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Название Знак"/>
    <w:basedOn w:val="a0"/>
    <w:link w:val="ae"/>
    <w:uiPriority w:val="10"/>
    <w:rsid w:val="007D6D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11">
    <w:name w:val="toc 1"/>
    <w:basedOn w:val="a"/>
    <w:next w:val="a"/>
    <w:autoRedefine/>
    <w:uiPriority w:val="39"/>
    <w:unhideWhenUsed/>
    <w:rsid w:val="00BA7B28"/>
    <w:pPr>
      <w:spacing w:after="100"/>
    </w:pPr>
  </w:style>
  <w:style w:type="paragraph" w:styleId="af0">
    <w:name w:val="Plain Text"/>
    <w:basedOn w:val="a"/>
    <w:link w:val="af1"/>
    <w:uiPriority w:val="99"/>
    <w:unhideWhenUsed/>
    <w:rsid w:val="00BA7B28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f1">
    <w:name w:val="Текст Знак"/>
    <w:basedOn w:val="a0"/>
    <w:link w:val="af0"/>
    <w:uiPriority w:val="99"/>
    <w:rsid w:val="00BA7B28"/>
    <w:rPr>
      <w:rFonts w:ascii="Consolas" w:eastAsia="Calibri" w:hAnsi="Consolas" w:cs="Times New Roman"/>
      <w:sz w:val="21"/>
      <w:szCs w:val="21"/>
    </w:rPr>
  </w:style>
  <w:style w:type="character" w:customStyle="1" w:styleId="apple-converted-space">
    <w:name w:val="apple-converted-space"/>
    <w:basedOn w:val="a0"/>
    <w:rsid w:val="00991FF1"/>
  </w:style>
  <w:style w:type="character" w:customStyle="1" w:styleId="hl">
    <w:name w:val="hl"/>
    <w:basedOn w:val="a0"/>
    <w:rsid w:val="00991FF1"/>
  </w:style>
  <w:style w:type="table" w:styleId="af2">
    <w:name w:val="Table Grid"/>
    <w:basedOn w:val="a1"/>
    <w:uiPriority w:val="59"/>
    <w:rsid w:val="00DB5F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3">
    <w:name w:val="Font Style13"/>
    <w:basedOn w:val="a0"/>
    <w:uiPriority w:val="99"/>
    <w:rsid w:val="00EE52F9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1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08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6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7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0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6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8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0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5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4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66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5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2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4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0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5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4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0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3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9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8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1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7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95E6C-9FD7-45EA-A2DC-982064E4A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selyun</dc:creator>
  <cp:lastModifiedBy>Полуянова Н.А.</cp:lastModifiedBy>
  <cp:revision>10</cp:revision>
  <cp:lastPrinted>2014-08-07T07:01:00Z</cp:lastPrinted>
  <dcterms:created xsi:type="dcterms:W3CDTF">2016-08-11T15:05:00Z</dcterms:created>
  <dcterms:modified xsi:type="dcterms:W3CDTF">2016-08-25T14:02:00Z</dcterms:modified>
</cp:coreProperties>
</file>