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26" w:tblpY="1245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82"/>
        <w:gridCol w:w="6"/>
        <w:gridCol w:w="1213"/>
        <w:gridCol w:w="2684"/>
        <w:gridCol w:w="12"/>
        <w:gridCol w:w="993"/>
        <w:gridCol w:w="855"/>
        <w:gridCol w:w="992"/>
        <w:gridCol w:w="810"/>
        <w:gridCol w:w="41"/>
        <w:gridCol w:w="1202"/>
        <w:gridCol w:w="1134"/>
        <w:gridCol w:w="1559"/>
        <w:gridCol w:w="1923"/>
      </w:tblGrid>
      <w:tr w:rsidR="005D4791" w:rsidTr="00707E5C">
        <w:trPr>
          <w:trHeight w:val="2194"/>
        </w:trPr>
        <w:tc>
          <w:tcPr>
            <w:tcW w:w="771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8" w:type="dxa"/>
            <w:gridSpan w:val="2"/>
          </w:tcPr>
          <w:p w:rsidR="005D4791" w:rsidRDefault="005D4791" w:rsidP="00A77DEA">
            <w:pPr>
              <w:pStyle w:val="ConsPlusNormal"/>
              <w:jc w:val="center"/>
            </w:pPr>
            <w:r>
              <w:t>Место (адрес) нахождения ярмарочной площадки</w:t>
            </w:r>
          </w:p>
        </w:tc>
        <w:tc>
          <w:tcPr>
            <w:tcW w:w="1213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Координаты ярмарочной площадки</w:t>
            </w:r>
          </w:p>
        </w:tc>
        <w:tc>
          <w:tcPr>
            <w:tcW w:w="2696" w:type="dxa"/>
            <w:gridSpan w:val="2"/>
          </w:tcPr>
          <w:p w:rsidR="005D4791" w:rsidRDefault="005D4791" w:rsidP="00A77DEA">
            <w:pPr>
              <w:pStyle w:val="ConsPlusNormal"/>
              <w:jc w:val="center"/>
            </w:pPr>
            <w:r>
              <w:t>Информация о правообладателе ярмарочной площадки, контактные данные</w:t>
            </w:r>
          </w:p>
        </w:tc>
        <w:tc>
          <w:tcPr>
            <w:tcW w:w="993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Площадь ярмарочной площадки, кв. м</w:t>
            </w:r>
          </w:p>
        </w:tc>
        <w:tc>
          <w:tcPr>
            <w:tcW w:w="855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Возможность подключения к электросетям</w:t>
            </w:r>
          </w:p>
        </w:tc>
        <w:tc>
          <w:tcPr>
            <w:tcW w:w="992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Возможность осуществления торговли с автомашин</w:t>
            </w:r>
          </w:p>
        </w:tc>
        <w:tc>
          <w:tcPr>
            <w:tcW w:w="851" w:type="dxa"/>
            <w:gridSpan w:val="2"/>
          </w:tcPr>
          <w:p w:rsidR="005D4791" w:rsidRDefault="005D4791" w:rsidP="00A77DEA">
            <w:pPr>
              <w:pStyle w:val="ConsPlusNormal"/>
              <w:jc w:val="center"/>
            </w:pPr>
            <w:r>
              <w:t>Примерное количество торговых мест на ярмарке</w:t>
            </w:r>
          </w:p>
        </w:tc>
        <w:tc>
          <w:tcPr>
            <w:tcW w:w="1202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Ограничения по времени проведения ярмарки</w:t>
            </w:r>
          </w:p>
        </w:tc>
        <w:tc>
          <w:tcPr>
            <w:tcW w:w="1134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Ограничения по специализации ярмарки</w:t>
            </w:r>
          </w:p>
        </w:tc>
        <w:tc>
          <w:tcPr>
            <w:tcW w:w="1559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Ограничения по доступности ярмарочной площадки</w:t>
            </w:r>
          </w:p>
        </w:tc>
        <w:tc>
          <w:tcPr>
            <w:tcW w:w="1923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Количество дней, за которое</w:t>
            </w:r>
          </w:p>
          <w:p w:rsidR="005D4791" w:rsidRDefault="005D4791" w:rsidP="00A77DEA">
            <w:pPr>
              <w:pStyle w:val="ConsPlusNormal"/>
              <w:jc w:val="center"/>
            </w:pPr>
            <w:r>
              <w:t>необходимо</w:t>
            </w:r>
          </w:p>
          <w:p w:rsidR="005D4791" w:rsidRDefault="005D4791" w:rsidP="00A77DEA">
            <w:pPr>
              <w:pStyle w:val="ConsPlusNormal"/>
              <w:jc w:val="center"/>
            </w:pPr>
            <w:r>
              <w:t>направлять уведомление о</w:t>
            </w:r>
          </w:p>
          <w:p w:rsidR="005D4791" w:rsidRDefault="005D4791" w:rsidP="00A77DEA">
            <w:pPr>
              <w:pStyle w:val="ConsPlusNormal"/>
              <w:jc w:val="center"/>
            </w:pPr>
            <w:r>
              <w:t>проведении ярмарки &lt;*&gt;</w:t>
            </w:r>
          </w:p>
        </w:tc>
      </w:tr>
      <w:tr w:rsidR="005D4791" w:rsidTr="00707E5C">
        <w:trPr>
          <w:trHeight w:val="274"/>
        </w:trPr>
        <w:tc>
          <w:tcPr>
            <w:tcW w:w="771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8" w:type="dxa"/>
            <w:gridSpan w:val="2"/>
          </w:tcPr>
          <w:p w:rsidR="005D4791" w:rsidRDefault="005D4791" w:rsidP="00A77D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6" w:type="dxa"/>
            <w:gridSpan w:val="2"/>
          </w:tcPr>
          <w:p w:rsidR="005D4791" w:rsidRDefault="005D4791" w:rsidP="00A77D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5D4791" w:rsidRDefault="005D4791" w:rsidP="00A77D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2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3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12</w:t>
            </w:r>
          </w:p>
        </w:tc>
      </w:tr>
      <w:tr w:rsidR="005D4791" w:rsidTr="00707E5C">
        <w:trPr>
          <w:trHeight w:val="289"/>
        </w:trPr>
        <w:tc>
          <w:tcPr>
            <w:tcW w:w="771" w:type="dxa"/>
          </w:tcPr>
          <w:p w:rsidR="005D4791" w:rsidRDefault="005D4791" w:rsidP="00A77D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8" w:type="dxa"/>
            <w:gridSpan w:val="2"/>
          </w:tcPr>
          <w:p w:rsidR="00CD6A47" w:rsidRDefault="00CD6A47" w:rsidP="00A77DEA">
            <w:pPr>
              <w:pStyle w:val="ConsPlusNormal"/>
            </w:pPr>
            <w:r>
              <w:t>Площадь у Дома культуры</w:t>
            </w:r>
          </w:p>
          <w:p w:rsidR="005D4791" w:rsidRDefault="00CD6A47" w:rsidP="00A77DEA">
            <w:pPr>
              <w:pStyle w:val="ConsPlusNormal"/>
            </w:pPr>
            <w:r>
              <w:t>(ул. Беломорская д.1а)</w:t>
            </w:r>
          </w:p>
        </w:tc>
        <w:tc>
          <w:tcPr>
            <w:tcW w:w="1213" w:type="dxa"/>
          </w:tcPr>
          <w:p w:rsidR="005D4791" w:rsidRDefault="00CD6A47" w:rsidP="00A77DEA">
            <w:pPr>
              <w:pStyle w:val="ConsPlusNormal"/>
            </w:pPr>
            <w:r w:rsidRPr="00CD6A47">
              <w:t>66.677756, 34.344921</w:t>
            </w:r>
          </w:p>
        </w:tc>
        <w:tc>
          <w:tcPr>
            <w:tcW w:w="2696" w:type="dxa"/>
            <w:gridSpan w:val="2"/>
          </w:tcPr>
          <w:p w:rsidR="003A4926" w:rsidRDefault="00CD6A47" w:rsidP="00A77DEA">
            <w:pPr>
              <w:pStyle w:val="ConsPlusNormal"/>
            </w:pPr>
            <w:r>
              <w:t>Муниципальное бюджетное учреждение Дом культуры городского поселения Умба, ответственный</w:t>
            </w:r>
          </w:p>
          <w:p w:rsidR="00CD6A47" w:rsidRDefault="00CD6A47" w:rsidP="00A77DEA">
            <w:pPr>
              <w:pStyle w:val="ConsPlusNormal"/>
            </w:pPr>
            <w:r>
              <w:t xml:space="preserve"> </w:t>
            </w:r>
            <w:proofErr w:type="spellStart"/>
            <w:r>
              <w:t>Хайруллина</w:t>
            </w:r>
            <w:proofErr w:type="spellEnd"/>
            <w:r w:rsidR="003A4926">
              <w:t xml:space="preserve">  Р.С.</w:t>
            </w:r>
            <w:r>
              <w:t xml:space="preserve"> </w:t>
            </w:r>
          </w:p>
          <w:p w:rsidR="005D4791" w:rsidRDefault="00CD6A47" w:rsidP="00A77DEA">
            <w:pPr>
              <w:pStyle w:val="ConsPlusNormal"/>
            </w:pPr>
            <w:r>
              <w:t>xp-25@yandex.ru</w:t>
            </w:r>
          </w:p>
        </w:tc>
        <w:tc>
          <w:tcPr>
            <w:tcW w:w="993" w:type="dxa"/>
          </w:tcPr>
          <w:p w:rsidR="005D4791" w:rsidRDefault="005D4791" w:rsidP="00A77DEA">
            <w:pPr>
              <w:pStyle w:val="ConsPlusNormal"/>
            </w:pPr>
          </w:p>
        </w:tc>
        <w:tc>
          <w:tcPr>
            <w:tcW w:w="855" w:type="dxa"/>
          </w:tcPr>
          <w:p w:rsidR="005D4791" w:rsidRDefault="00CD6A47" w:rsidP="00A77DE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5D4791" w:rsidRDefault="00CD6A47" w:rsidP="00A77DE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</w:tcPr>
          <w:p w:rsidR="005D4791" w:rsidRDefault="00CD6A47" w:rsidP="00A77D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02" w:type="dxa"/>
          </w:tcPr>
          <w:p w:rsidR="005D4791" w:rsidRDefault="006771CA" w:rsidP="00A77DEA">
            <w:pPr>
              <w:pStyle w:val="ConsPlusNormal"/>
            </w:pPr>
            <w:r>
              <w:t>С 14-00</w:t>
            </w:r>
          </w:p>
          <w:p w:rsidR="00FD0024" w:rsidRDefault="00FD0024" w:rsidP="00A77DEA">
            <w:pPr>
              <w:pStyle w:val="ConsPlusNormal"/>
            </w:pPr>
            <w:r>
              <w:t>(Праздничная, по договоренности)</w:t>
            </w:r>
          </w:p>
        </w:tc>
        <w:tc>
          <w:tcPr>
            <w:tcW w:w="1134" w:type="dxa"/>
          </w:tcPr>
          <w:p w:rsidR="005D4791" w:rsidRDefault="008A636B" w:rsidP="00A77DEA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</w:tcPr>
          <w:p w:rsidR="005D4791" w:rsidRDefault="008A636B" w:rsidP="00A77DEA">
            <w:pPr>
              <w:pStyle w:val="ConsPlusNormal"/>
            </w:pPr>
            <w:r>
              <w:t>нет</w:t>
            </w:r>
          </w:p>
        </w:tc>
        <w:tc>
          <w:tcPr>
            <w:tcW w:w="1923" w:type="dxa"/>
          </w:tcPr>
          <w:p w:rsidR="005D4791" w:rsidRDefault="008A636B" w:rsidP="00A77DEA">
            <w:pPr>
              <w:pStyle w:val="ConsPlusNormal"/>
            </w:pPr>
            <w:r>
              <w:t>нет</w:t>
            </w:r>
          </w:p>
        </w:tc>
      </w:tr>
      <w:tr w:rsidR="005D4791" w:rsidTr="00707E5C">
        <w:trPr>
          <w:trHeight w:val="2198"/>
        </w:trPr>
        <w:tc>
          <w:tcPr>
            <w:tcW w:w="771" w:type="dxa"/>
          </w:tcPr>
          <w:p w:rsidR="005D4791" w:rsidRDefault="00CD6A47" w:rsidP="00A77DEA">
            <w:pPr>
              <w:pStyle w:val="ConsPlusNormal"/>
            </w:pPr>
            <w:r>
              <w:t>2</w:t>
            </w:r>
          </w:p>
        </w:tc>
        <w:tc>
          <w:tcPr>
            <w:tcW w:w="1688" w:type="dxa"/>
            <w:gridSpan w:val="2"/>
          </w:tcPr>
          <w:p w:rsidR="005D4791" w:rsidRDefault="00CD6A47" w:rsidP="00A77DEA">
            <w:pPr>
              <w:pStyle w:val="ConsPlusNormal"/>
            </w:pPr>
            <w:r>
              <w:t xml:space="preserve">Поляна Регаты (ул. </w:t>
            </w:r>
            <w:proofErr w:type="spellStart"/>
            <w:r>
              <w:t>Спортиная</w:t>
            </w:r>
            <w:proofErr w:type="spellEnd"/>
            <w:r>
              <w:t>)</w:t>
            </w:r>
          </w:p>
        </w:tc>
        <w:tc>
          <w:tcPr>
            <w:tcW w:w="1213" w:type="dxa"/>
          </w:tcPr>
          <w:p w:rsidR="005D4791" w:rsidRDefault="00CD6A47" w:rsidP="00A77DEA">
            <w:pPr>
              <w:pStyle w:val="ConsPlusNormal"/>
            </w:pPr>
            <w:r w:rsidRPr="00CD6A47">
              <w:t>66.684882, 34.337883</w:t>
            </w:r>
          </w:p>
        </w:tc>
        <w:tc>
          <w:tcPr>
            <w:tcW w:w="2696" w:type="dxa"/>
            <w:gridSpan w:val="2"/>
          </w:tcPr>
          <w:p w:rsidR="00CD6A47" w:rsidRDefault="00CD6A47" w:rsidP="00A77DEA">
            <w:pPr>
              <w:pStyle w:val="ConsPlusNormal"/>
            </w:pPr>
            <w:r>
              <w:t>Администрация Терского района</w:t>
            </w:r>
          </w:p>
          <w:p w:rsidR="00CD6A47" w:rsidRDefault="00CD6A47" w:rsidP="00A77DEA">
            <w:pPr>
              <w:pStyle w:val="ConsPlusNormal"/>
            </w:pPr>
            <w:r>
              <w:t>Отдел культуры, спорта, молодежной и социальной политики -</w:t>
            </w:r>
          </w:p>
          <w:p w:rsidR="00CD6A47" w:rsidRDefault="00CD6A47" w:rsidP="00A77DEA">
            <w:pPr>
              <w:pStyle w:val="ConsPlusNormal"/>
            </w:pPr>
            <w:r>
              <w:t>Анисимова Ольга Петровна</w:t>
            </w:r>
          </w:p>
          <w:p w:rsidR="00CD6A47" w:rsidRDefault="00CD6A47" w:rsidP="00A77DEA">
            <w:pPr>
              <w:pStyle w:val="ConsPlusNormal"/>
            </w:pPr>
            <w:r>
              <w:t>881559-51360</w:t>
            </w:r>
          </w:p>
          <w:p w:rsidR="00CD6A47" w:rsidRDefault="00CD6A47" w:rsidP="00A77DEA">
            <w:pPr>
              <w:pStyle w:val="ConsPlusNormal"/>
            </w:pPr>
            <w:r>
              <w:t>osotkis@mail.ru</w:t>
            </w:r>
            <w:proofErr w:type="gramStart"/>
            <w:r>
              <w:t xml:space="preserve"> ;</w:t>
            </w:r>
            <w:proofErr w:type="gramEnd"/>
          </w:p>
          <w:p w:rsidR="00CD6A47" w:rsidRDefault="00CD6A47" w:rsidP="00A77DEA">
            <w:pPr>
              <w:pStyle w:val="ConsPlusNormal"/>
            </w:pPr>
            <w:r>
              <w:t xml:space="preserve">МАУ Центр по физической культуре, спорту и туризму </w:t>
            </w:r>
            <w:r>
              <w:lastRenderedPageBreak/>
              <w:t>-</w:t>
            </w:r>
          </w:p>
          <w:p w:rsidR="00CD6A47" w:rsidRDefault="00CD6A47" w:rsidP="00A77DEA">
            <w:pPr>
              <w:pStyle w:val="ConsPlusNormal"/>
            </w:pPr>
            <w:r>
              <w:t>Пирогова Янина Игоревна</w:t>
            </w:r>
          </w:p>
          <w:p w:rsidR="00CD6A47" w:rsidRDefault="00CD6A47" w:rsidP="00A77DEA">
            <w:pPr>
              <w:pStyle w:val="ConsPlusNormal"/>
            </w:pPr>
            <w:r>
              <w:t>881559-51744</w:t>
            </w:r>
          </w:p>
          <w:p w:rsidR="00CD6A47" w:rsidRDefault="00CD6A47" w:rsidP="00A77DEA">
            <w:pPr>
              <w:pStyle w:val="ConsPlusNormal"/>
            </w:pPr>
            <w:r>
              <w:t>cfks-t@mail.ru</w:t>
            </w:r>
            <w:proofErr w:type="gramStart"/>
            <w:r>
              <w:t xml:space="preserve"> ;</w:t>
            </w:r>
            <w:proofErr w:type="gramEnd"/>
          </w:p>
          <w:p w:rsidR="003A4926" w:rsidRDefault="00CD6A47" w:rsidP="00A77DEA">
            <w:pPr>
              <w:pStyle w:val="ConsPlusNormal"/>
            </w:pPr>
            <w:r>
              <w:t xml:space="preserve">МБУ Дом культуры городского поселения Умба, ответственный </w:t>
            </w:r>
            <w:proofErr w:type="spellStart"/>
            <w:r>
              <w:t>Хайруллина</w:t>
            </w:r>
            <w:proofErr w:type="spellEnd"/>
            <w:r>
              <w:t xml:space="preserve"> Р.С</w:t>
            </w:r>
            <w:r w:rsidR="003A4926">
              <w:t>.</w:t>
            </w:r>
          </w:p>
          <w:p w:rsidR="006771CA" w:rsidRDefault="006771CA" w:rsidP="00A77DEA">
            <w:pPr>
              <w:pStyle w:val="ConsPlusNormal"/>
            </w:pPr>
            <w:r w:rsidRPr="006771CA">
              <w:t>xp-25@yandex.ru</w:t>
            </w:r>
          </w:p>
          <w:p w:rsidR="005D4791" w:rsidRDefault="005D4791" w:rsidP="00A77DEA">
            <w:pPr>
              <w:pStyle w:val="ConsPlusNormal"/>
            </w:pPr>
          </w:p>
        </w:tc>
        <w:tc>
          <w:tcPr>
            <w:tcW w:w="993" w:type="dxa"/>
          </w:tcPr>
          <w:p w:rsidR="005D4791" w:rsidRDefault="005D4791" w:rsidP="00A77DEA">
            <w:pPr>
              <w:pStyle w:val="ConsPlusNormal"/>
            </w:pPr>
          </w:p>
        </w:tc>
        <w:tc>
          <w:tcPr>
            <w:tcW w:w="855" w:type="dxa"/>
          </w:tcPr>
          <w:p w:rsidR="005D4791" w:rsidRDefault="00CD6A47" w:rsidP="00A77DEA">
            <w:pPr>
              <w:pStyle w:val="ConsPlusNormal"/>
            </w:pPr>
            <w:r>
              <w:t>да</w:t>
            </w:r>
          </w:p>
        </w:tc>
        <w:tc>
          <w:tcPr>
            <w:tcW w:w="992" w:type="dxa"/>
          </w:tcPr>
          <w:p w:rsidR="005D4791" w:rsidRDefault="00CD6A47" w:rsidP="00A77DEA">
            <w:pPr>
              <w:pStyle w:val="ConsPlusNormal"/>
            </w:pPr>
            <w:r>
              <w:t>да</w:t>
            </w:r>
          </w:p>
        </w:tc>
        <w:tc>
          <w:tcPr>
            <w:tcW w:w="851" w:type="dxa"/>
            <w:gridSpan w:val="2"/>
          </w:tcPr>
          <w:p w:rsidR="005D4791" w:rsidRDefault="00CD6A47" w:rsidP="00A77DEA">
            <w:pPr>
              <w:pStyle w:val="ConsPlusNormal"/>
            </w:pPr>
            <w:r>
              <w:t>30</w:t>
            </w:r>
          </w:p>
        </w:tc>
        <w:tc>
          <w:tcPr>
            <w:tcW w:w="1202" w:type="dxa"/>
          </w:tcPr>
          <w:p w:rsidR="00FD0024" w:rsidRDefault="00FD0024" w:rsidP="00A77DEA">
            <w:pPr>
              <w:pStyle w:val="ConsPlusNormal"/>
            </w:pPr>
            <w:r>
              <w:t>С 14-00</w:t>
            </w:r>
          </w:p>
          <w:p w:rsidR="005D4791" w:rsidRDefault="00FD0024" w:rsidP="00A77DEA">
            <w:pPr>
              <w:pStyle w:val="ConsPlusNormal"/>
            </w:pPr>
            <w:r>
              <w:t>(Праздничная, по договоренности)</w:t>
            </w:r>
          </w:p>
        </w:tc>
        <w:tc>
          <w:tcPr>
            <w:tcW w:w="1134" w:type="dxa"/>
          </w:tcPr>
          <w:p w:rsidR="005D4791" w:rsidRDefault="00806953" w:rsidP="00A77DEA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</w:tcPr>
          <w:p w:rsidR="005D4791" w:rsidRDefault="00806953" w:rsidP="00A77DEA">
            <w:pPr>
              <w:pStyle w:val="ConsPlusNormal"/>
            </w:pPr>
            <w:r>
              <w:t>нет</w:t>
            </w:r>
          </w:p>
        </w:tc>
        <w:tc>
          <w:tcPr>
            <w:tcW w:w="1923" w:type="dxa"/>
          </w:tcPr>
          <w:p w:rsidR="005D4791" w:rsidRDefault="00806953" w:rsidP="00A77DEA">
            <w:pPr>
              <w:pStyle w:val="ConsPlusNormal"/>
            </w:pPr>
            <w:r>
              <w:t>нет</w:t>
            </w:r>
          </w:p>
        </w:tc>
      </w:tr>
      <w:tr w:rsidR="006771CA" w:rsidTr="00707E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90"/>
        </w:trPr>
        <w:tc>
          <w:tcPr>
            <w:tcW w:w="771" w:type="dxa"/>
          </w:tcPr>
          <w:p w:rsidR="006771CA" w:rsidRDefault="006771CA" w:rsidP="00A77DEA">
            <w:pPr>
              <w:pStyle w:val="ConsPlusNormal"/>
              <w:jc w:val="right"/>
              <w:outlineLvl w:val="1"/>
            </w:pPr>
            <w:r>
              <w:lastRenderedPageBreak/>
              <w:t>3</w:t>
            </w:r>
          </w:p>
        </w:tc>
        <w:tc>
          <w:tcPr>
            <w:tcW w:w="1682" w:type="dxa"/>
          </w:tcPr>
          <w:p w:rsidR="006771CA" w:rsidRDefault="00FD0024" w:rsidP="00A77DEA">
            <w:pPr>
              <w:pStyle w:val="ConsPlusNormal"/>
            </w:pPr>
            <w:r w:rsidRPr="00FD0024">
              <w:t xml:space="preserve">Площадка на берегу Малой </w:t>
            </w:r>
            <w:proofErr w:type="spellStart"/>
            <w:r w:rsidRPr="00FD0024">
              <w:t>Пирьей</w:t>
            </w:r>
            <w:proofErr w:type="spellEnd"/>
            <w:r w:rsidRPr="00FD0024">
              <w:t xml:space="preserve"> Губы</w:t>
            </w:r>
          </w:p>
        </w:tc>
        <w:tc>
          <w:tcPr>
            <w:tcW w:w="1219" w:type="dxa"/>
            <w:gridSpan w:val="2"/>
          </w:tcPr>
          <w:p w:rsidR="006771CA" w:rsidRDefault="00FD0024" w:rsidP="00A77DEA">
            <w:pPr>
              <w:pStyle w:val="ConsPlusNormal"/>
            </w:pPr>
            <w:r w:rsidRPr="00FD0024">
              <w:t>66.684882, 34.337883</w:t>
            </w:r>
          </w:p>
        </w:tc>
        <w:tc>
          <w:tcPr>
            <w:tcW w:w="2684" w:type="dxa"/>
          </w:tcPr>
          <w:p w:rsidR="00FD0024" w:rsidRDefault="00FD0024" w:rsidP="00A77DEA">
            <w:pPr>
              <w:pStyle w:val="ConsPlusNormal"/>
            </w:pPr>
            <w:r>
              <w:t xml:space="preserve">Муниципальное бюджетное учреждение Дом культуры городского поселения Умба, ответственный Хайруллина Р.С. </w:t>
            </w:r>
          </w:p>
          <w:p w:rsidR="006771CA" w:rsidRDefault="00FD0024" w:rsidP="00A77DEA">
            <w:pPr>
              <w:pStyle w:val="ConsPlusNormal"/>
            </w:pPr>
            <w:r>
              <w:t>xp-25@yandex.ru</w:t>
            </w:r>
          </w:p>
        </w:tc>
        <w:tc>
          <w:tcPr>
            <w:tcW w:w="1005" w:type="dxa"/>
            <w:gridSpan w:val="2"/>
          </w:tcPr>
          <w:p w:rsidR="006771CA" w:rsidRDefault="006771CA" w:rsidP="00A77DEA">
            <w:pPr>
              <w:pStyle w:val="ConsPlusNormal"/>
            </w:pPr>
          </w:p>
        </w:tc>
        <w:tc>
          <w:tcPr>
            <w:tcW w:w="855" w:type="dxa"/>
          </w:tcPr>
          <w:p w:rsidR="006771CA" w:rsidRDefault="00FD0024" w:rsidP="00A77DEA">
            <w:pPr>
              <w:pStyle w:val="ConsPlusNormal"/>
            </w:pPr>
            <w:r>
              <w:t>да</w:t>
            </w:r>
          </w:p>
        </w:tc>
        <w:tc>
          <w:tcPr>
            <w:tcW w:w="992" w:type="dxa"/>
          </w:tcPr>
          <w:p w:rsidR="006771CA" w:rsidRDefault="00FD0024" w:rsidP="00A77DEA">
            <w:pPr>
              <w:pStyle w:val="ConsPlusNormal"/>
            </w:pPr>
            <w:r>
              <w:t>да</w:t>
            </w:r>
          </w:p>
        </w:tc>
        <w:tc>
          <w:tcPr>
            <w:tcW w:w="810" w:type="dxa"/>
          </w:tcPr>
          <w:p w:rsidR="006771CA" w:rsidRDefault="00806953" w:rsidP="00A77DEA">
            <w:pPr>
              <w:pStyle w:val="ConsPlusNormal"/>
            </w:pPr>
            <w:r>
              <w:t>30</w:t>
            </w:r>
          </w:p>
        </w:tc>
        <w:tc>
          <w:tcPr>
            <w:tcW w:w="1243" w:type="dxa"/>
            <w:gridSpan w:val="2"/>
          </w:tcPr>
          <w:p w:rsidR="00806953" w:rsidRDefault="00806953" w:rsidP="00A77DEA">
            <w:pPr>
              <w:pStyle w:val="ConsPlusNormal"/>
            </w:pPr>
            <w:r>
              <w:t>С 14-00</w:t>
            </w:r>
          </w:p>
          <w:p w:rsidR="006771CA" w:rsidRDefault="00806953" w:rsidP="00A77DEA">
            <w:pPr>
              <w:pStyle w:val="ConsPlusNormal"/>
            </w:pPr>
            <w:r>
              <w:t>(Праздничная, по договоренности)</w:t>
            </w:r>
          </w:p>
        </w:tc>
        <w:tc>
          <w:tcPr>
            <w:tcW w:w="1134" w:type="dxa"/>
          </w:tcPr>
          <w:p w:rsidR="006771CA" w:rsidRDefault="00806953" w:rsidP="00A77DEA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</w:tcPr>
          <w:p w:rsidR="006771CA" w:rsidRDefault="00806953" w:rsidP="00A77DEA">
            <w:pPr>
              <w:pStyle w:val="ConsPlusNormal"/>
            </w:pPr>
            <w:r>
              <w:t>нет</w:t>
            </w:r>
          </w:p>
        </w:tc>
        <w:tc>
          <w:tcPr>
            <w:tcW w:w="1923" w:type="dxa"/>
          </w:tcPr>
          <w:p w:rsidR="006771CA" w:rsidRDefault="00806953" w:rsidP="00A77DEA">
            <w:pPr>
              <w:pStyle w:val="ConsPlusNormal"/>
            </w:pPr>
            <w:r>
              <w:t>нет</w:t>
            </w:r>
          </w:p>
        </w:tc>
      </w:tr>
      <w:tr w:rsidR="006771CA" w:rsidTr="00707E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80"/>
        </w:trPr>
        <w:tc>
          <w:tcPr>
            <w:tcW w:w="771" w:type="dxa"/>
          </w:tcPr>
          <w:p w:rsidR="006771CA" w:rsidRDefault="00806953" w:rsidP="00A77DEA">
            <w:pPr>
              <w:pStyle w:val="ConsPlusNormal"/>
              <w:jc w:val="right"/>
              <w:outlineLvl w:val="1"/>
            </w:pPr>
            <w:r>
              <w:t>4</w:t>
            </w:r>
            <w:r w:rsidR="006771CA">
              <w:t xml:space="preserve"> </w:t>
            </w:r>
          </w:p>
        </w:tc>
        <w:tc>
          <w:tcPr>
            <w:tcW w:w="1682" w:type="dxa"/>
          </w:tcPr>
          <w:p w:rsidR="00806953" w:rsidRDefault="00806953" w:rsidP="00A77DEA">
            <w:pPr>
              <w:pStyle w:val="ConsPlusNormal"/>
            </w:pPr>
            <w:r>
              <w:t>Дом культуры</w:t>
            </w:r>
          </w:p>
          <w:p w:rsidR="006771CA" w:rsidRDefault="00806953" w:rsidP="00A77DEA">
            <w:pPr>
              <w:pStyle w:val="ConsPlusNormal"/>
            </w:pPr>
            <w:r>
              <w:t>(ул. Беломорская д.1а),</w:t>
            </w:r>
          </w:p>
        </w:tc>
        <w:tc>
          <w:tcPr>
            <w:tcW w:w="1219" w:type="dxa"/>
            <w:gridSpan w:val="2"/>
          </w:tcPr>
          <w:p w:rsidR="006771CA" w:rsidRDefault="00806953" w:rsidP="00A77DEA">
            <w:pPr>
              <w:pStyle w:val="ConsPlusNormal"/>
            </w:pPr>
            <w:r w:rsidRPr="00806953">
              <w:t>66.677756, 34.344921</w:t>
            </w:r>
          </w:p>
        </w:tc>
        <w:tc>
          <w:tcPr>
            <w:tcW w:w="2684" w:type="dxa"/>
          </w:tcPr>
          <w:p w:rsidR="00806953" w:rsidRDefault="00806953" w:rsidP="00A77DEA">
            <w:pPr>
              <w:pStyle w:val="ConsPlusNormal"/>
            </w:pPr>
            <w:r>
              <w:t xml:space="preserve">Муниципальное бюджетное учреждение Дом культуры городского поселения Умба, ответственный Хайруллина Р.С. </w:t>
            </w:r>
          </w:p>
          <w:p w:rsidR="006771CA" w:rsidRDefault="00806953" w:rsidP="00A77DEA">
            <w:pPr>
              <w:pStyle w:val="ConsPlusNormal"/>
            </w:pPr>
            <w:r>
              <w:t>xp-25@yandex.ru</w:t>
            </w:r>
          </w:p>
        </w:tc>
        <w:tc>
          <w:tcPr>
            <w:tcW w:w="1005" w:type="dxa"/>
            <w:gridSpan w:val="2"/>
          </w:tcPr>
          <w:p w:rsidR="006771CA" w:rsidRDefault="006771CA" w:rsidP="00A77DEA">
            <w:pPr>
              <w:pStyle w:val="ConsPlusNormal"/>
            </w:pPr>
          </w:p>
        </w:tc>
        <w:tc>
          <w:tcPr>
            <w:tcW w:w="855" w:type="dxa"/>
          </w:tcPr>
          <w:p w:rsidR="006771CA" w:rsidRDefault="00806953" w:rsidP="00A77DEA">
            <w:pPr>
              <w:pStyle w:val="ConsPlusNormal"/>
            </w:pPr>
            <w:r>
              <w:t>да</w:t>
            </w:r>
          </w:p>
        </w:tc>
        <w:tc>
          <w:tcPr>
            <w:tcW w:w="992" w:type="dxa"/>
          </w:tcPr>
          <w:p w:rsidR="006771CA" w:rsidRDefault="00806953" w:rsidP="00A77DEA">
            <w:pPr>
              <w:pStyle w:val="ConsPlusNormal"/>
            </w:pPr>
            <w:r>
              <w:t>да</w:t>
            </w:r>
          </w:p>
        </w:tc>
        <w:tc>
          <w:tcPr>
            <w:tcW w:w="810" w:type="dxa"/>
          </w:tcPr>
          <w:p w:rsidR="006771CA" w:rsidRDefault="00806953" w:rsidP="00A77DEA">
            <w:pPr>
              <w:pStyle w:val="ConsPlusNormal"/>
            </w:pPr>
            <w:r>
              <w:t>15</w:t>
            </w:r>
          </w:p>
        </w:tc>
        <w:tc>
          <w:tcPr>
            <w:tcW w:w="1243" w:type="dxa"/>
            <w:gridSpan w:val="2"/>
          </w:tcPr>
          <w:p w:rsidR="00806953" w:rsidRDefault="00806953" w:rsidP="00A77DEA">
            <w:pPr>
              <w:pStyle w:val="ConsPlusNormal"/>
            </w:pPr>
            <w:r>
              <w:t>С 14-00</w:t>
            </w:r>
          </w:p>
          <w:p w:rsidR="006771CA" w:rsidRDefault="00806953" w:rsidP="00A77DEA">
            <w:pPr>
              <w:pStyle w:val="ConsPlusNormal"/>
            </w:pPr>
            <w:r>
              <w:t>(Праздничная, по договоренности)</w:t>
            </w:r>
          </w:p>
        </w:tc>
        <w:tc>
          <w:tcPr>
            <w:tcW w:w="1134" w:type="dxa"/>
          </w:tcPr>
          <w:p w:rsidR="006771CA" w:rsidRDefault="00806953" w:rsidP="00A77DEA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</w:tcPr>
          <w:p w:rsidR="006771CA" w:rsidRDefault="00806953" w:rsidP="00A77DEA">
            <w:pPr>
              <w:pStyle w:val="ConsPlusNormal"/>
            </w:pPr>
            <w:r>
              <w:t>нет</w:t>
            </w:r>
          </w:p>
        </w:tc>
        <w:tc>
          <w:tcPr>
            <w:tcW w:w="1923" w:type="dxa"/>
          </w:tcPr>
          <w:p w:rsidR="006771CA" w:rsidRDefault="00806953" w:rsidP="00A77DEA">
            <w:pPr>
              <w:pStyle w:val="ConsPlusNormal"/>
            </w:pPr>
            <w:r>
              <w:t>нет</w:t>
            </w:r>
          </w:p>
        </w:tc>
      </w:tr>
    </w:tbl>
    <w:p w:rsidR="005D4791" w:rsidRDefault="005D4791">
      <w:pPr>
        <w:pStyle w:val="ConsPlusNormal"/>
        <w:jc w:val="both"/>
      </w:pPr>
      <w:bookmarkStart w:id="0" w:name="_GoBack"/>
      <w:bookmarkEnd w:id="0"/>
    </w:p>
    <w:p w:rsidR="005D4791" w:rsidRDefault="005D4791">
      <w:pPr>
        <w:pStyle w:val="ConsPlusNormal"/>
        <w:jc w:val="both"/>
      </w:pPr>
    </w:p>
    <w:p w:rsidR="005D4791" w:rsidRPr="002B3C2F" w:rsidRDefault="002B3C2F">
      <w:pPr>
        <w:pStyle w:val="ConsPlusNormal"/>
        <w:jc w:val="both"/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 xml:space="preserve">&lt;*&gt; В случае </w:t>
      </w:r>
      <w:r w:rsidR="002C4FF2" w:rsidRPr="002B3C2F">
        <w:rPr>
          <w:color w:val="A6A6A6" w:themeColor="background1" w:themeShade="A6"/>
          <w:sz w:val="16"/>
          <w:szCs w:val="16"/>
        </w:rPr>
        <w:t>если правообладателем ярмарочной площадки является орган местного самоуправления муниципального образования Мурманской области, либо ярмарочная площадка находится в оперативном управлении.</w:t>
      </w:r>
    </w:p>
    <w:p w:rsidR="005D4791" w:rsidRDefault="005D4791">
      <w:pPr>
        <w:pStyle w:val="ConsPlusNormal"/>
        <w:spacing w:after="1"/>
      </w:pPr>
    </w:p>
    <w:sectPr w:rsidR="005D4791" w:rsidSect="00E24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6C" w:rsidRDefault="0017286C" w:rsidP="006771CA">
      <w:pPr>
        <w:spacing w:after="0" w:line="240" w:lineRule="auto"/>
      </w:pPr>
      <w:r>
        <w:separator/>
      </w:r>
    </w:p>
  </w:endnote>
  <w:endnote w:type="continuationSeparator" w:id="0">
    <w:p w:rsidR="0017286C" w:rsidRDefault="0017286C" w:rsidP="0067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EA" w:rsidRDefault="00A77D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EA" w:rsidRDefault="00A77D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EA" w:rsidRDefault="00A77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6C" w:rsidRDefault="0017286C" w:rsidP="006771CA">
      <w:pPr>
        <w:spacing w:after="0" w:line="240" w:lineRule="auto"/>
      </w:pPr>
      <w:r>
        <w:separator/>
      </w:r>
    </w:p>
  </w:footnote>
  <w:footnote w:type="continuationSeparator" w:id="0">
    <w:p w:rsidR="0017286C" w:rsidRDefault="0017286C" w:rsidP="0067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EA" w:rsidRDefault="00A77D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EA" w:rsidRDefault="00A77D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EA" w:rsidRDefault="00A77DEA" w:rsidP="00A77DEA">
    <w:pPr>
      <w:pStyle w:val="ConsPlusNormal"/>
      <w:jc w:val="center"/>
    </w:pPr>
  </w:p>
  <w:p w:rsidR="00A77DEA" w:rsidRDefault="00A77DEA" w:rsidP="00A77DEA">
    <w:pPr>
      <w:pStyle w:val="ConsPlusNormal"/>
      <w:jc w:val="center"/>
    </w:pPr>
  </w:p>
  <w:p w:rsidR="00A77DEA" w:rsidRDefault="00A77DEA" w:rsidP="00A77DEA">
    <w:pPr>
      <w:pStyle w:val="ConsPlusNormal"/>
      <w:jc w:val="center"/>
    </w:pPr>
  </w:p>
  <w:p w:rsidR="00A77DEA" w:rsidRDefault="00A77DEA" w:rsidP="00A77DEA">
    <w:pPr>
      <w:pStyle w:val="ConsPlusNormal"/>
      <w:jc w:val="center"/>
    </w:pPr>
  </w:p>
  <w:p w:rsidR="00A77DEA" w:rsidRDefault="00A77DEA" w:rsidP="00A77DEA">
    <w:pPr>
      <w:pStyle w:val="ConsPlusNormal"/>
      <w:jc w:val="center"/>
    </w:pPr>
  </w:p>
  <w:p w:rsidR="00A77DEA" w:rsidRDefault="00A77DEA" w:rsidP="00A77DEA">
    <w:pPr>
      <w:pStyle w:val="ConsPlusNormal"/>
      <w:jc w:val="center"/>
    </w:pPr>
  </w:p>
  <w:p w:rsidR="00A77DEA" w:rsidRDefault="00A77DEA" w:rsidP="00A77DEA">
    <w:pPr>
      <w:pStyle w:val="ConsPlusNormal"/>
      <w:jc w:val="center"/>
    </w:pPr>
    <w:r>
      <w:t>ОБЩЕДОСТУПНАЯ СПРАВОЧНАЯ СИСТЕМА</w:t>
    </w:r>
  </w:p>
  <w:p w:rsidR="00A77DEA" w:rsidRDefault="00A77DEA" w:rsidP="00A77DEA">
    <w:pPr>
      <w:pStyle w:val="ConsPlusNormal"/>
      <w:jc w:val="center"/>
    </w:pPr>
    <w:r>
      <w:t>ЯРМАРОЧНЫХ ПЛОЩАДОК МУРМАНСКОЙ ОБЛАСТИ</w:t>
    </w:r>
  </w:p>
  <w:p w:rsidR="00A77DEA" w:rsidRDefault="00A77D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91"/>
    <w:rsid w:val="0017286C"/>
    <w:rsid w:val="001747F5"/>
    <w:rsid w:val="001F36D5"/>
    <w:rsid w:val="002428C1"/>
    <w:rsid w:val="002B3C2F"/>
    <w:rsid w:val="002C4FF2"/>
    <w:rsid w:val="003A4926"/>
    <w:rsid w:val="005379BB"/>
    <w:rsid w:val="0057284F"/>
    <w:rsid w:val="005D4791"/>
    <w:rsid w:val="006771CA"/>
    <w:rsid w:val="00682CBB"/>
    <w:rsid w:val="00707E5C"/>
    <w:rsid w:val="007318D1"/>
    <w:rsid w:val="00743AEA"/>
    <w:rsid w:val="00806953"/>
    <w:rsid w:val="008A636B"/>
    <w:rsid w:val="009172E7"/>
    <w:rsid w:val="00A07BD6"/>
    <w:rsid w:val="00A77DEA"/>
    <w:rsid w:val="00A847EE"/>
    <w:rsid w:val="00AD5404"/>
    <w:rsid w:val="00C12255"/>
    <w:rsid w:val="00CD6A47"/>
    <w:rsid w:val="00D75689"/>
    <w:rsid w:val="00D85D18"/>
    <w:rsid w:val="00D94414"/>
    <w:rsid w:val="00DB7071"/>
    <w:rsid w:val="00EA7ED0"/>
    <w:rsid w:val="00FD0024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1CA"/>
  </w:style>
  <w:style w:type="paragraph" w:styleId="a5">
    <w:name w:val="footer"/>
    <w:basedOn w:val="a"/>
    <w:link w:val="a6"/>
    <w:uiPriority w:val="99"/>
    <w:unhideWhenUsed/>
    <w:rsid w:val="0067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1CA"/>
  </w:style>
  <w:style w:type="paragraph" w:styleId="a7">
    <w:name w:val="Balloon Text"/>
    <w:basedOn w:val="a"/>
    <w:link w:val="a8"/>
    <w:uiPriority w:val="99"/>
    <w:semiHidden/>
    <w:unhideWhenUsed/>
    <w:rsid w:val="0067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12</cp:revision>
  <dcterms:created xsi:type="dcterms:W3CDTF">2024-01-23T13:32:00Z</dcterms:created>
  <dcterms:modified xsi:type="dcterms:W3CDTF">2024-02-05T13:10:00Z</dcterms:modified>
</cp:coreProperties>
</file>