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696" w:rsidRPr="00F21172" w:rsidRDefault="007F4F9D" w:rsidP="00FA2696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wps="http://schemas.microsoft.com/office/word/2010/wordprocessingShape" xmlns:wpi="http://schemas.microsoft.com/office/word/2010/wordprocessingInk" xmlns:wpg="http://schemas.microsoft.com/office/word/2010/wordprocessingGroup" xmlns:wpc="http://schemas.microsoft.com/office/word/2010/wordprocessingCanvas" xmlns:wp14="http://schemas.microsoft.com/office/word/2010/wordprocessingDrawing" xmlns:w15="http://schemas.microsoft.com/office/word/2012/wordml" xmlns:w14="http://schemas.microsoft.com/office/word/2010/wordml" xmlns:w10="urn:schemas-microsoft-com:office:word" xmlns:w="http://schemas.openxmlformats.org/wordprocessingml/2006/main" xmlns:v="urn:schemas-microsoft-com:vml" xmlns:o="urn:schemas-microsoft-com:office:office" xmlns:mc="http://schemas.openxmlformats.org/markup-compatibility/2006" xmlns:a14="http://schemas.microsoft.com/office/drawing/2010/main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A2696" w:rsidRPr="00F21172" w:rsidRDefault="007F4F9D" w:rsidP="00FA2696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ред. постановлений от 22.09.2020 № 2192, 19.10.2020 № 2408,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30.11.2020 № 2753, от 20.01.2021 № 80, от 24.02.2021 № 417,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896, от 16.06.2021 № 1647, от 13.07.2021 № 1854,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16.08.2021 № 2125, от 30.09.2021 № 2470, от 28.10.2021 № 2749,                                     от 06.12.2021 № 3126, от 24.01.2022 № 107, от 10.02.2022 № 313, </w:t>
      </w:r>
    </w:p>
    <w:p w:rsidR="00C42F64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1340, от 21.06.2022 № 1648, от 17.08.2022 № 2318</w:t>
      </w:r>
      <w:r w:rsidR="00C42F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830D33" w:rsidRDefault="00C42F64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27.10.2022 № 3240</w:t>
      </w:r>
      <w:r w:rsidR="00E206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05.12.2022 № 3902</w:t>
      </w:r>
      <w:r w:rsidR="00830D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FA2696" w:rsidRPr="00F21172" w:rsidRDefault="00830D33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12.12.2022 № 3998</w:t>
      </w:r>
      <w:r w:rsidR="00377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,от 10.03.2023 № 852</w:t>
      </w:r>
      <w:r w:rsidR="003651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18.05.2023 № 1751</w:t>
      </w:r>
      <w:r w:rsidR="007F4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A2696" w:rsidRPr="00F21172" w:rsidRDefault="00FA2696" w:rsidP="00FA2696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, постановлением администрации города Мурманска от 13.06.2013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№ 1462                          «Об утверждении порядка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 организации размещения нестационарных торговых объектов на территории муниципального образования город Мурманск»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proofErr w:type="spellStart"/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</w:t>
      </w:r>
      <w:proofErr w:type="spellEnd"/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 с т а </w:t>
      </w:r>
      <w:proofErr w:type="spellStart"/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н</w:t>
      </w:r>
      <w:proofErr w:type="spellEnd"/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о в л я ю:</w:t>
      </w:r>
    </w:p>
    <w:p w:rsidR="00FA2696" w:rsidRPr="00F21172" w:rsidRDefault="00FA2696" w:rsidP="00FA2696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A2696" w:rsidRDefault="007F4F9D" w:rsidP="00FA2696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2. Отменить постановления администрации города Мурманска: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05.04.2016 № 870 «О внесении изменений в приложение                                               к постановлению администрации города Мурманска от 27.11.2015 № 3311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5.04.2016 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30.03.2018 № 852, от 18.06.2018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A2696" w:rsidRPr="00F21172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4451, от 21.02.2019 № 655, от 20.03.2019 № 1012, от 25.04.2019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A2696" w:rsidRPr="00F21172" w:rsidRDefault="00FA2696" w:rsidP="00FA2696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Контроль за выполнением настоящего постановления возложить на заместителя главы администрации города Мурманска </w:t>
      </w:r>
      <w:proofErr w:type="spellStart"/>
      <w:r w:rsidRPr="00F21172">
        <w:rPr>
          <w:rFonts w:ascii="Times New Roman" w:eastAsia="Calibri" w:hAnsi="Times New Roman" w:cs="Times New Roman"/>
          <w:sz w:val="28"/>
          <w:szCs w:val="28"/>
        </w:rPr>
        <w:t>Синякаева</w:t>
      </w:r>
      <w:proofErr w:type="spellEnd"/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Р.Р</w:t>
      </w: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A2696" w:rsidRPr="00F21172" w:rsidRDefault="007F4F9D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города Мурманска                                                                                Е.В. </w:t>
      </w:r>
      <w:proofErr w:type="spellStart"/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Никора</w:t>
      </w:r>
      <w:proofErr w:type="spellEnd"/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A2696" w:rsidRPr="00F21172" w:rsidSect="00FA2696">
          <w:headerReference w:type="default" r:id="rId9"/>
          <w:footerReference w:type="default" r:id="rId10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постановлений от 22.09.2020 № 2192,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19.10.2020 № 2408, от 30.11.2020 № 2753,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80, от 24.02.2021 № 417,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896, от 16.06.2021 № 1647,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1854, от 16.08.2021 № 2125,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30.09.2021 № 2470, от 28.10.2021 № 2749,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3126, от 24.01.2022, № 107,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313, от 24.05.2022 № 1340,</w:t>
      </w:r>
    </w:p>
    <w:p w:rsidR="00C42F64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21.06.2022 № 1648, от 17.08.2022 № 2318</w:t>
      </w:r>
      <w:r w:rsidR="00C4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A39B2" w:rsidRDefault="00C42F64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27.10.2022 № 3240</w:t>
      </w:r>
      <w:r w:rsidR="008A39B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77BBF" w:rsidRDefault="008A39B2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05.12.2022 № 3902</w:t>
      </w:r>
      <w:r w:rsidR="00830D33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12.12.2022 № 3998</w:t>
      </w:r>
      <w:r w:rsidR="00377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FA2696" w:rsidRPr="00BE58B6" w:rsidRDefault="00377BBF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10.03.2023 № 852</w:t>
      </w:r>
      <w:r w:rsidR="002E13B2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18.05.2023 № 1751</w:t>
      </w:r>
      <w:r w:rsidR="007F4F9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2"/>
        <w:gridCol w:w="1985"/>
        <w:gridCol w:w="1984"/>
        <w:gridCol w:w="2268"/>
        <w:gridCol w:w="1560"/>
        <w:gridCol w:w="1842"/>
      </w:tblGrid>
      <w:tr w:rsidR="00BD3215" w:rsidTr="00FA2696">
        <w:trPr>
          <w:tblHeader/>
        </w:trPr>
        <w:tc>
          <w:tcPr>
            <w:tcW w:w="709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№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/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2552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Адрес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842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Площадь, предназначен-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ная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размещения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объекта, кв.м</w:t>
            </w:r>
          </w:p>
        </w:tc>
        <w:tc>
          <w:tcPr>
            <w:tcW w:w="1985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Тип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984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Период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размещения нестационарного торгового объекта</w:t>
            </w:r>
          </w:p>
        </w:tc>
        <w:tc>
          <w:tcPr>
            <w:tcW w:w="2268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Количество размещённых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нестацио-нарных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торговых объектов</w:t>
            </w:r>
          </w:p>
        </w:tc>
        <w:tc>
          <w:tcPr>
            <w:tcW w:w="1842" w:type="dxa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Графическое изображение места размещения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нестационар-ного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торгового объекта (ситуационный план)</w:t>
            </w:r>
          </w:p>
        </w:tc>
      </w:tr>
    </w:tbl>
    <w:p w:rsidR="00FA2696" w:rsidRPr="00BE58B6" w:rsidRDefault="00FA2696" w:rsidP="00FA2696">
      <w:pPr>
        <w:spacing w:after="0" w:line="14" w:lineRule="auto"/>
        <w:jc w:val="center"/>
        <w:rPr>
          <w:rFonts w:ascii="Times New Roman" w:eastAsia="Times New Roman" w:hAnsi="Times New Roman" w:cs="Times New Roman"/>
          <w:sz w:val="2"/>
          <w:szCs w:val="28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552"/>
        <w:gridCol w:w="1843"/>
        <w:gridCol w:w="1984"/>
        <w:gridCol w:w="1984"/>
        <w:gridCol w:w="2268"/>
        <w:gridCol w:w="1560"/>
        <w:gridCol w:w="1843"/>
      </w:tblGrid>
      <w:tr w:rsidR="00BD3215" w:rsidTr="00FA2696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8</w:t>
            </w:r>
          </w:p>
        </w:tc>
      </w:tr>
      <w:tr w:rsidR="00BD3215" w:rsidTr="00FA2696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696" w:rsidRPr="00BE58B6" w:rsidRDefault="001A14A8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Ленинский административный округ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(сантехника),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Хлобыстова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1.7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26 корпус 1 и дома 28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1.8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1.10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1.13</w:t>
            </w:r>
          </w:p>
        </w:tc>
      </w:tr>
      <w:tr w:rsidR="00BD3215" w:rsidTr="00FA2696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Героев-североморцев,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78 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Молодёжная,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11,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1.16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Садовая,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1.19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1.20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5,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Школьная,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12, район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лотерейные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1.24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рыбопродукция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1.26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hAnsi="Times New Roman" w:cs="Times New Roman"/>
                <w:sz w:val="24"/>
                <w:szCs w:val="24"/>
              </w:rPr>
              <w:t xml:space="preserve">, медовухи, </w:t>
            </w:r>
          </w:p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и табачной продукции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в районе </w:t>
            </w:r>
          </w:p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377BBF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492C65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92C6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A2696" w:rsidRPr="00F20C1A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F20C1A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A2696" w:rsidRPr="00F20C1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1.29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1.30</w:t>
            </w:r>
          </w:p>
          <w:p w:rsidR="00FA2696" w:rsidRPr="004C155B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</w:t>
            </w:r>
          </w:p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194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FA2696" w:rsidRPr="004C155B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4C155B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4C155B">
              <w:rPr>
                <w:rFonts w:ascii="Times New Roman" w:hAnsi="Times New Roman" w:cs="Times New Roman"/>
                <w:sz w:val="24"/>
                <w:szCs w:val="24"/>
              </w:rPr>
              <w:t>№ 1.30</w:t>
            </w:r>
          </w:p>
        </w:tc>
      </w:tr>
      <w:tr w:rsidR="00830D33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1.31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Портовый, 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  <w:proofErr w:type="spellEnd"/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услуги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30D33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830D33" w:rsidRPr="004C155B" w:rsidRDefault="00830D33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1.31 </w:t>
            </w:r>
          </w:p>
        </w:tc>
      </w:tr>
      <w:tr w:rsidR="00BD3215" w:rsidTr="00FA2696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149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4/22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2.3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непродовольствен-ные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Маклакова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A6F10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2.8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Капитана Пономарёва,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119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2.9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в районе дома 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цветочная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2.11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126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377BBF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не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104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2.16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190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2.17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2.18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</w:t>
            </w: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товаров,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пуаре</w:t>
            </w:r>
            <w:proofErr w:type="spellEnd"/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2.19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2.20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прокат спортивного инвентаря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2.23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  <w:p w:rsidR="00FA2696" w:rsidRPr="002675D3" w:rsidRDefault="00FA2696" w:rsidP="00FA2696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</w:t>
            </w:r>
          </w:p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A2696" w:rsidRPr="002675D3" w:rsidRDefault="00FA2696" w:rsidP="00FA2696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FA2696" w:rsidRPr="002675D3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2675D3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7D3734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проезд Связи,</w:t>
            </w:r>
          </w:p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3734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7D3734" w:rsidRPr="002675D3" w:rsidRDefault="007D3734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3651CE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Pr="00BE58B6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Полярные Зори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3651CE" w:rsidRDefault="003651CE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2.26</w:t>
            </w:r>
          </w:p>
        </w:tc>
      </w:tr>
      <w:tr w:rsidR="00BD3215" w:rsidTr="00FA2696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696" w:rsidRPr="00BE58B6" w:rsidRDefault="001A14A8" w:rsidP="00FA2696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3. </w:t>
            </w:r>
            <w:r w:rsidR="007F4F9D"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Первомайский административный округ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Алексея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Генералова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Баумана,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3.3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3.4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Беринга,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3.5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Беринга,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3.6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3.7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Героев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Рыбачьего, 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продукция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№ 3.8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3.9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3.10</w:t>
            </w:r>
          </w:p>
        </w:tc>
      </w:tr>
      <w:tr w:rsidR="00BD3215" w:rsidTr="00FA2696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3.11</w:t>
            </w:r>
          </w:p>
        </w:tc>
      </w:tr>
      <w:tr w:rsidR="00BD3215" w:rsidTr="00FA2696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3.13</w:t>
            </w:r>
          </w:p>
        </w:tc>
      </w:tr>
      <w:tr w:rsidR="00BD3215" w:rsidTr="00FA2696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торговый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3.14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3.16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№ 3.17</w:t>
            </w:r>
          </w:p>
        </w:tc>
      </w:tr>
      <w:tr w:rsidR="00BD3215" w:rsidTr="00FA2696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150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3.18</w:t>
            </w:r>
          </w:p>
        </w:tc>
      </w:tr>
      <w:tr w:rsidR="00BD3215" w:rsidTr="00FA2696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3.19</w:t>
            </w:r>
          </w:p>
        </w:tc>
      </w:tr>
      <w:tr w:rsidR="00BD3215" w:rsidTr="00FA2696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</w:t>
            </w:r>
          </w:p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230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38098A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8098A">
              <w:rPr>
                <w:rFonts w:ascii="Times New Roman" w:eastAsia="Calibri" w:hAnsi="Times New Roman" w:cs="Times New Roman"/>
                <w:sz w:val="24"/>
                <w:szCs w:val="24"/>
              </w:rPr>
              <w:t>№ 3.20</w:t>
            </w:r>
          </w:p>
        </w:tc>
      </w:tr>
      <w:tr w:rsidR="00BD3215" w:rsidTr="00FA2696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переулок Охотничий,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домов 9-15, район Абрам-Мыс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3.21</w:t>
            </w:r>
          </w:p>
        </w:tc>
      </w:tr>
      <w:tr w:rsidR="00BD3215" w:rsidTr="00FA2696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FA2696" w:rsidRPr="00BE58B6" w:rsidRDefault="007F4F9D" w:rsidP="00FA2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3.22</w:t>
            </w:r>
          </w:p>
        </w:tc>
      </w:tr>
      <w:tr w:rsidR="00BD3215" w:rsidTr="00FA2696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 xml:space="preserve">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3.23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пуаре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3.24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Юрия Смирнова, </w:t>
            </w:r>
          </w:p>
          <w:p w:rsidR="00FA2696" w:rsidRPr="00BE58B6" w:rsidRDefault="007F4F9D" w:rsidP="00FA2696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FA2696" w:rsidRPr="00BE58B6" w:rsidRDefault="007F4F9D" w:rsidP="00FA269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58B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3.25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произведённые местными </w:t>
            </w:r>
            <w:proofErr w:type="spellStart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товаро</w:t>
            </w:r>
            <w:proofErr w:type="spellEnd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FA2696" w:rsidRPr="00B71DEE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eastAsia="Calibri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44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произведённые местными </w:t>
            </w:r>
            <w:proofErr w:type="spellStart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товаро</w:t>
            </w:r>
            <w:proofErr w:type="spellEnd"/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1DEE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3.28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10 корпус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245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числе пива и напитков, изготовленных на основе пива, сидра, </w:t>
            </w:r>
            <w:proofErr w:type="spellStart"/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3.28</w:t>
            </w:r>
          </w:p>
        </w:tc>
      </w:tr>
      <w:tr w:rsidR="00BD3215" w:rsidTr="00FA2696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1DEE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3.29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Достоевского</w:t>
            </w: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proofErr w:type="spellStart"/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пуаре</w:t>
            </w:r>
            <w:proofErr w:type="spellEnd"/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7512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B75127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BD3215" w:rsidTr="00FA2696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696" w:rsidRPr="001A14A8" w:rsidRDefault="001A14A8" w:rsidP="00FA2696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</w:t>
            </w:r>
            <w:r w:rsidR="007F4F9D" w:rsidRPr="001A14A8">
              <w:rPr>
                <w:rFonts w:ascii="Times New Roman" w:hAnsi="Times New Roman" w:cs="Times New Roman"/>
                <w:sz w:val="24"/>
                <w:szCs w:val="24"/>
              </w:rPr>
              <w:t>Перечень мест размещения ёлочных базаров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Адмирала флота Лобова,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Аскольдовцев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9/22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BD3215" w:rsidTr="00FA2696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101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Мира, в районе разворотного кольца автобуса маршрута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29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BD3215" w:rsidTr="00FA2696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proofErr w:type="spellStart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Чумбарова-Лучинского</w:t>
            </w:r>
            <w:proofErr w:type="spellEnd"/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в районе подземного перехода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на пересечении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highlight w:val="yellow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FA2696" w:rsidRPr="00CE737C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39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FA2696" w:rsidRPr="00CE737C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FA2696" w:rsidRPr="00CE737C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, </w:t>
            </w:r>
          </w:p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FA2696" w:rsidRPr="00CE737C" w:rsidRDefault="00FA2696" w:rsidP="00FA2696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CE737C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R="00BD3215" w:rsidTr="00FA2696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2696" w:rsidRPr="00BE58B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 Перечень мест размещения бахчевых развалов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и торговых палаток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5.1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5.1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Приморская,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 районе дома 2а, район </w:t>
            </w:r>
            <w:proofErr w:type="spellStart"/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Росляково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5.2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5.4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5.5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августа 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Приложение</w:t>
            </w:r>
          </w:p>
          <w:p w:rsidR="00FA2696" w:rsidRPr="00F64347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64347">
              <w:rPr>
                <w:rFonts w:ascii="Times New Roman" w:eastAsia="Calibri" w:hAnsi="Times New Roman" w:cs="Times New Roman"/>
                <w:sz w:val="24"/>
                <w:szCs w:val="24"/>
              </w:rPr>
              <w:t>№ 5.5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5.6</w:t>
            </w:r>
          </w:p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переулок Терский, в районе дома 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5.6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проезд Михаила </w:t>
            </w:r>
            <w:proofErr w:type="spellStart"/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Бабикова</w:t>
            </w:r>
            <w:proofErr w:type="spellEnd"/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, в районе                        дома 13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5.7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Юрия Смирнова, в районе дома 16, район Дровяное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5.8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Академика </w:t>
            </w:r>
            <w:proofErr w:type="spellStart"/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Книповича</w:t>
            </w:r>
            <w:proofErr w:type="spellEnd"/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(за остановкой общественного транспорта «улица Полярные Зори» (восточное </w:t>
            </w: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направление), в районе дома 27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5.9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5.10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Георгия Седова, в районе дома 18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5.10</w:t>
            </w:r>
          </w:p>
        </w:tc>
      </w:tr>
      <w:tr w:rsidR="00BD3215" w:rsidTr="00FA2696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5.12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FA2696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 мая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2696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FA2696" w:rsidRPr="00003F69" w:rsidRDefault="007F4F9D" w:rsidP="00FA269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03F69">
              <w:rPr>
                <w:rFonts w:ascii="Times New Roman" w:eastAsia="Calibri" w:hAnsi="Times New Roman" w:cs="Times New Roman"/>
                <w:sz w:val="24"/>
                <w:szCs w:val="24"/>
              </w:rPr>
              <w:t>№ 5.12</w:t>
            </w:r>
          </w:p>
        </w:tc>
      </w:tr>
    </w:tbl>
    <w:p w:rsidR="00FA2696" w:rsidRPr="00BE58B6" w:rsidRDefault="00FA2696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FA2696" w:rsidRPr="00BE58B6" w:rsidSect="00FA2696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FA2696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FA269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Алексея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Хлобыстова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11, 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5, 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12, район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Default="00830D33" w:rsidP="00FA2696">
            <w:pPr>
              <w:ind w:left="567"/>
              <w:rPr>
                <w:noProof/>
              </w:rPr>
            </w:pPr>
            <w:r w:rsidRPr="00830D33">
              <w:rPr>
                <w:noProof/>
              </w:rPr>
              <w:drawing>
                <wp:inline distT="0" distB="0" distL="0" distR="0">
                  <wp:extent cx="5897880" cy="7589520"/>
                  <wp:effectExtent l="19050" t="19050" r="26670" b="11430"/>
                  <wp:docPr id="41" name="Рисунок 1" descr="C:\Users\AstaninaLA.KER\Desktop\НТО\протокол 17\Схема Портовый 25 фудтрак общ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7\Схема Портовый 25 фудтрак общ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5576" t="15157" r="4882" b="38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98105" cy="75898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16"/>
        <w:gridCol w:w="216"/>
        <w:gridCol w:w="9705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Маклакова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Капитана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Маклакова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867F4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-4181475</wp:posOffset>
                  </wp:positionV>
                  <wp:extent cx="5962650" cy="7705725"/>
                  <wp:effectExtent l="38100" t="19050" r="19050" b="9525"/>
                  <wp:wrapTight wrapText="bothSides">
                    <wp:wrapPolygon edited="0">
                      <wp:start x="-138" y="-53"/>
                      <wp:lineTo x="-138" y="21627"/>
                      <wp:lineTo x="21669" y="21627"/>
                      <wp:lineTo x="21669" y="-53"/>
                      <wp:lineTo x="-138" y="-53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2.26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663839" cy="7570470"/>
                  <wp:effectExtent l="38100" t="19050" r="13061" b="11430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839" cy="757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Алексея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Генералова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3.28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610350" cy="7825740"/>
                  <wp:effectExtent l="19050" t="0" r="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3.29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526530" cy="7802880"/>
                  <wp:effectExtent l="19050" t="0" r="762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proofErr w:type="spellEnd"/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9/22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6" name="Рисунок 21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30" name="Рисунок 3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разворотного кольца автобуса маршрута № 29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33" name="Рисунок 33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Чумбарова-Лучинского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в районе подземного перехода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66865" cy="7863840"/>
                  <wp:effectExtent l="19050" t="0" r="635" b="0"/>
                  <wp:docPr id="7" name="Рисунок 4" descr="C:\Users\AstaninaLA.KER\Desktop\Постановления\2021\2021 пагм измен в схему -3126\1\Схема Полярные Зори 39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staninaLA.KER\Desktop\Постановления\2021\2021 пагм измен в схему -3126\1\Схема Полярные Зори 39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t="143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6865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>, в районе дома 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0350" cy="7825740"/>
                  <wp:effectExtent l="19050" t="0" r="0" b="0"/>
                  <wp:docPr id="44" name="Рисунок 98" descr="C:\Users\AstaninaLA.KER\Desktop\Майзеров\Виктора Миронова 12 бахчевы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AstaninaLA.KER\Desktop\Майзеров\Виктора Миронова 12 бахчевы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035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Приморская, в районе дома 2а, район </w:t>
            </w:r>
            <w:proofErr w:type="spellStart"/>
            <w:r w:rsidRPr="00EF38AD">
              <w:rPr>
                <w:rFonts w:ascii="Times New Roman" w:hAnsi="Times New Roman"/>
                <w:sz w:val="28"/>
                <w:szCs w:val="28"/>
              </w:rPr>
              <w:t>Росляково</w:t>
            </w:r>
            <w:proofErr w:type="spellEnd"/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7495" cy="7840980"/>
                  <wp:effectExtent l="19050" t="0" r="1905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7495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Академика </w:t>
            </w:r>
            <w:proofErr w:type="spellStart"/>
            <w:r w:rsidRPr="00EF38AD"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27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Pr="009F78C2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проезд Михаила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Бабикова</w:t>
            </w:r>
            <w:proofErr w:type="spellEnd"/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Книповича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(за остановкой общественного транспорта 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/>
    <w:sectPr w:rsidR="00FA2696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B38B5" w:rsidRDefault="00CB38B5" w:rsidP="00BD3215">
      <w:pPr>
        <w:spacing w:after="0" w:line="240" w:lineRule="auto"/>
      </w:pPr>
      <w:r>
        <w:separator/>
      </w:r>
    </w:p>
  </w:endnote>
  <w:endnote w:type="continuationSeparator" w:id="0">
    <w:p w:rsidR="00CB38B5" w:rsidRDefault="00CB38B5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696" w:rsidRDefault="00FA2696">
    <w:pPr>
      <w:pStyle w:val="a5"/>
    </w:pPr>
  </w:p>
  <w:p w:rsidR="00FA2696" w:rsidRDefault="00FA2696">
    <w:pPr>
      <w:pStyle w:val="a5"/>
    </w:pPr>
  </w:p>
  <w:p w:rsidR="00FA2696" w:rsidRDefault="00FA2696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696" w:rsidRPr="003D507A" w:rsidRDefault="00FA2696" w:rsidP="00FA269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B38B5" w:rsidRDefault="00CB38B5" w:rsidP="00BD3215">
      <w:pPr>
        <w:spacing w:after="0" w:line="240" w:lineRule="auto"/>
      </w:pPr>
      <w:r>
        <w:separator/>
      </w:r>
    </w:p>
  </w:footnote>
  <w:footnote w:type="continuationSeparator" w:id="0">
    <w:p w:rsidR="00CB38B5" w:rsidRDefault="00CB38B5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696" w:rsidRDefault="00FA2696">
    <w:pPr>
      <w:pStyle w:val="a3"/>
    </w:pPr>
  </w:p>
  <w:p w:rsidR="00FA2696" w:rsidRDefault="00FA2696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696" w:rsidRPr="00764F71" w:rsidRDefault="00FA2696" w:rsidP="00FA2696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696" w:rsidRPr="00764F71" w:rsidRDefault="00FA2696" w:rsidP="00FA2696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215"/>
    <w:rsid w:val="000B6107"/>
    <w:rsid w:val="000E3987"/>
    <w:rsid w:val="001A14A8"/>
    <w:rsid w:val="00204DBB"/>
    <w:rsid w:val="0029415F"/>
    <w:rsid w:val="002C4637"/>
    <w:rsid w:val="002E13B2"/>
    <w:rsid w:val="0030420C"/>
    <w:rsid w:val="003651CE"/>
    <w:rsid w:val="00377BBF"/>
    <w:rsid w:val="00492C65"/>
    <w:rsid w:val="00642E5F"/>
    <w:rsid w:val="006B0EF4"/>
    <w:rsid w:val="00761EB8"/>
    <w:rsid w:val="007D3734"/>
    <w:rsid w:val="007F4F9D"/>
    <w:rsid w:val="00801DF4"/>
    <w:rsid w:val="00830D33"/>
    <w:rsid w:val="00867F4E"/>
    <w:rsid w:val="008759AA"/>
    <w:rsid w:val="008A39B2"/>
    <w:rsid w:val="009966A7"/>
    <w:rsid w:val="00A64230"/>
    <w:rsid w:val="00A67B27"/>
    <w:rsid w:val="00AF0D1C"/>
    <w:rsid w:val="00B530F2"/>
    <w:rsid w:val="00B91DE2"/>
    <w:rsid w:val="00BC2F65"/>
    <w:rsid w:val="00BD3215"/>
    <w:rsid w:val="00BE4E7D"/>
    <w:rsid w:val="00C42F64"/>
    <w:rsid w:val="00CB38B5"/>
    <w:rsid w:val="00DA3CB3"/>
    <w:rsid w:val="00E20625"/>
    <w:rsid w:val="00E23877"/>
    <w:rsid w:val="00F91C9B"/>
    <w:rsid w:val="00F944AD"/>
    <w:rsid w:val="00FA2696"/>
    <w:rsid w:val="00FB0D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07" Type="http://schemas.openxmlformats.org/officeDocument/2006/relationships/image" Target="media/image95.jpeg"/><Relationship Id="rId11" Type="http://schemas.openxmlformats.org/officeDocument/2006/relationships/header" Target="head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14" Type="http://schemas.openxmlformats.org/officeDocument/2006/relationships/theme" Target="theme/theme1.xml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39" Type="http://schemas.openxmlformats.org/officeDocument/2006/relationships/image" Target="media/image27.jpe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B1D9C6-D5A2-488F-B300-8E7E0E40D37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127</Pages>
  <Words>9836</Words>
  <Characters>56071</Characters>
  <Application>Microsoft Office Word</Application>
  <DocSecurity>0</DocSecurity>
  <Lines>467</Lines>
  <Paragraphs>131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65776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Веселовская Е.С.</cp:lastModifiedBy>
  <cp:revision>2</cp:revision>
  <cp:lastPrinted>2021-12-06T09:46:00Z</cp:lastPrinted>
  <dcterms:created xsi:type="dcterms:W3CDTF">2023-05-19T15:42:00Z</dcterms:created>
  <dcterms:modified xsi:type="dcterms:W3CDTF">2023-05-19T15:42:00Z</dcterms:modified>
</cp:coreProperties>
</file>