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45"/>
        <w:tblW w:w="1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559"/>
        <w:gridCol w:w="1216"/>
        <w:gridCol w:w="1840"/>
        <w:gridCol w:w="1278"/>
        <w:gridCol w:w="1415"/>
        <w:gridCol w:w="1560"/>
        <w:gridCol w:w="1275"/>
        <w:gridCol w:w="1418"/>
        <w:gridCol w:w="1559"/>
        <w:gridCol w:w="1418"/>
        <w:gridCol w:w="1417"/>
      </w:tblGrid>
      <w:tr w:rsidR="00352403" w:rsidRPr="0093343B" w:rsidTr="00FE24CA">
        <w:trPr>
          <w:trHeight w:val="1876"/>
        </w:trPr>
        <w:tc>
          <w:tcPr>
            <w:tcW w:w="488" w:type="dxa"/>
          </w:tcPr>
          <w:p w:rsidR="005D4791" w:rsidRPr="0093343B" w:rsidRDefault="0093343B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3343B">
              <w:rPr>
                <w:rFonts w:ascii="Times New Roman" w:hAnsi="Times New Roman" w:cs="Times New Roman"/>
              </w:rPr>
              <w:t>№</w:t>
            </w:r>
            <w:r w:rsidR="005D4791" w:rsidRPr="009334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D4791" w:rsidRPr="0093343B">
              <w:rPr>
                <w:rFonts w:ascii="Times New Roman" w:hAnsi="Times New Roman" w:cs="Times New Roman"/>
              </w:rPr>
              <w:t>п</w:t>
            </w:r>
            <w:proofErr w:type="gramEnd"/>
            <w:r w:rsidR="005D4791" w:rsidRPr="009334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Место (адрес) нахождения ярмарочной площадки</w:t>
            </w:r>
          </w:p>
        </w:tc>
        <w:tc>
          <w:tcPr>
            <w:tcW w:w="1216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Координаты ярмарочной площадки</w:t>
            </w:r>
          </w:p>
        </w:tc>
        <w:tc>
          <w:tcPr>
            <w:tcW w:w="1840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 xml:space="preserve">Информация </w:t>
            </w:r>
            <w:r w:rsidR="0093343B">
              <w:rPr>
                <w:rFonts w:ascii="Times New Roman" w:hAnsi="Times New Roman" w:cs="Times New Roman"/>
              </w:rPr>
              <w:br/>
            </w:r>
            <w:r w:rsidRPr="0093343B">
              <w:rPr>
                <w:rFonts w:ascii="Times New Roman" w:hAnsi="Times New Roman" w:cs="Times New Roman"/>
              </w:rPr>
              <w:t xml:space="preserve">о </w:t>
            </w:r>
            <w:r w:rsidR="0093343B">
              <w:rPr>
                <w:rFonts w:ascii="Times New Roman" w:hAnsi="Times New Roman" w:cs="Times New Roman"/>
              </w:rPr>
              <w:t>п</w:t>
            </w:r>
            <w:r w:rsidRPr="0093343B">
              <w:rPr>
                <w:rFonts w:ascii="Times New Roman" w:hAnsi="Times New Roman" w:cs="Times New Roman"/>
              </w:rPr>
              <w:t>равообладателе ярмарочной площадки, контактные данные</w:t>
            </w:r>
          </w:p>
        </w:tc>
        <w:tc>
          <w:tcPr>
            <w:tcW w:w="1278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Площадь ярмарочной площадки, кв. м</w:t>
            </w:r>
          </w:p>
        </w:tc>
        <w:tc>
          <w:tcPr>
            <w:tcW w:w="1415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Возможность подключения к электросетям</w:t>
            </w:r>
          </w:p>
        </w:tc>
        <w:tc>
          <w:tcPr>
            <w:tcW w:w="1560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 xml:space="preserve">Возможность осуществления торговли </w:t>
            </w:r>
            <w:r w:rsidR="0093343B">
              <w:rPr>
                <w:rFonts w:ascii="Times New Roman" w:hAnsi="Times New Roman" w:cs="Times New Roman"/>
              </w:rPr>
              <w:br/>
            </w:r>
            <w:r w:rsidRPr="0093343B">
              <w:rPr>
                <w:rFonts w:ascii="Times New Roman" w:hAnsi="Times New Roman" w:cs="Times New Roman"/>
              </w:rPr>
              <w:t>с автомашин</w:t>
            </w:r>
          </w:p>
        </w:tc>
        <w:tc>
          <w:tcPr>
            <w:tcW w:w="1275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Примерное количество торговых мест на ярмарке</w:t>
            </w:r>
          </w:p>
        </w:tc>
        <w:tc>
          <w:tcPr>
            <w:tcW w:w="1418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Ограничения по времени проведения ярмарки</w:t>
            </w:r>
          </w:p>
        </w:tc>
        <w:tc>
          <w:tcPr>
            <w:tcW w:w="1559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Ограничения по специализации ярмарки</w:t>
            </w:r>
          </w:p>
        </w:tc>
        <w:tc>
          <w:tcPr>
            <w:tcW w:w="1418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Ограничения по доступности ярмарочной площадки</w:t>
            </w:r>
          </w:p>
        </w:tc>
        <w:tc>
          <w:tcPr>
            <w:tcW w:w="1417" w:type="dxa"/>
          </w:tcPr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Количество дней, за которое</w:t>
            </w:r>
          </w:p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необходимо</w:t>
            </w:r>
          </w:p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направлять уведомление о</w:t>
            </w:r>
          </w:p>
          <w:p w:rsidR="005D4791" w:rsidRPr="0093343B" w:rsidRDefault="005D4791" w:rsidP="00933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343B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93343B">
              <w:rPr>
                <w:rFonts w:ascii="Times New Roman" w:hAnsi="Times New Roman" w:cs="Times New Roman"/>
              </w:rPr>
              <w:t xml:space="preserve"> ярмарки </w:t>
            </w:r>
          </w:p>
        </w:tc>
      </w:tr>
      <w:tr w:rsidR="00352403" w:rsidRPr="0093343B" w:rsidTr="00FE24CA">
        <w:trPr>
          <w:trHeight w:val="289"/>
        </w:trPr>
        <w:tc>
          <w:tcPr>
            <w:tcW w:w="488" w:type="dxa"/>
          </w:tcPr>
          <w:p w:rsidR="0093343B" w:rsidRPr="0093343B" w:rsidRDefault="0093343B" w:rsidP="0035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93343B" w:rsidRPr="0093343B" w:rsidRDefault="0093343B" w:rsidP="0035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Мурманская область,</w:t>
            </w:r>
            <w:r w:rsidRPr="0093343B">
              <w:rPr>
                <w:rFonts w:ascii="Times New Roman" w:hAnsi="Times New Roman" w:cs="Times New Roman"/>
              </w:rPr>
              <w:br/>
              <w:t xml:space="preserve">г. Островной, площадь </w:t>
            </w:r>
            <w:r w:rsidRPr="0093343B">
              <w:rPr>
                <w:rFonts w:ascii="Times New Roman" w:hAnsi="Times New Roman" w:cs="Times New Roman"/>
              </w:rPr>
              <w:br/>
              <w:t xml:space="preserve">в районе </w:t>
            </w:r>
            <w:r w:rsidRPr="0093343B">
              <w:rPr>
                <w:rFonts w:ascii="Times New Roman" w:hAnsi="Times New Roman" w:cs="Times New Roman"/>
              </w:rPr>
              <w:br/>
              <w:t>ул. Жертв Интервенции, д. 2</w:t>
            </w:r>
          </w:p>
        </w:tc>
        <w:tc>
          <w:tcPr>
            <w:tcW w:w="1216" w:type="dxa"/>
            <w:vAlign w:val="center"/>
          </w:tcPr>
          <w:p w:rsidR="0093343B" w:rsidRPr="0093343B" w:rsidRDefault="0093343B" w:rsidP="003524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68320.14,</w:t>
            </w:r>
          </w:p>
          <w:p w:rsidR="0093343B" w:rsidRPr="0093343B" w:rsidRDefault="0093343B" w:rsidP="003524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393046.51</w:t>
            </w:r>
          </w:p>
        </w:tc>
        <w:tc>
          <w:tcPr>
            <w:tcW w:w="1840" w:type="dxa"/>
            <w:vAlign w:val="center"/>
          </w:tcPr>
          <w:p w:rsidR="0093343B" w:rsidRPr="0093343B" w:rsidRDefault="0093343B" w:rsidP="003524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Муниципальное образование ЗАТО</w:t>
            </w:r>
            <w:r w:rsidRPr="0093343B">
              <w:rPr>
                <w:rFonts w:ascii="Times New Roman" w:hAnsi="Times New Roman" w:cs="Times New Roman"/>
              </w:rPr>
              <w:br/>
              <w:t xml:space="preserve"> г. Островной</w:t>
            </w:r>
          </w:p>
        </w:tc>
        <w:tc>
          <w:tcPr>
            <w:tcW w:w="1278" w:type="dxa"/>
            <w:vAlign w:val="center"/>
          </w:tcPr>
          <w:p w:rsidR="0093343B" w:rsidRPr="0093343B" w:rsidRDefault="0093343B" w:rsidP="003524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1 114 кв</w:t>
            </w:r>
            <w:proofErr w:type="gramStart"/>
            <w:r w:rsidRPr="0093343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5" w:type="dxa"/>
            <w:vAlign w:val="center"/>
          </w:tcPr>
          <w:p w:rsidR="0093343B" w:rsidRPr="0093343B" w:rsidRDefault="0093343B" w:rsidP="003524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60" w:type="dxa"/>
            <w:vAlign w:val="center"/>
          </w:tcPr>
          <w:p w:rsidR="0093343B" w:rsidRPr="0093343B" w:rsidRDefault="0093343B" w:rsidP="003524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75" w:type="dxa"/>
            <w:vAlign w:val="center"/>
          </w:tcPr>
          <w:p w:rsidR="0093343B" w:rsidRPr="0093343B" w:rsidRDefault="0093343B" w:rsidP="003524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93343B" w:rsidRPr="0093343B" w:rsidRDefault="0093343B" w:rsidP="003524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343B">
              <w:rPr>
                <w:rFonts w:ascii="Times New Roman" w:hAnsi="Times New Roman" w:cs="Times New Roman"/>
              </w:rPr>
              <w:t xml:space="preserve">с 10.00 </w:t>
            </w:r>
            <w:r w:rsidRPr="0093343B">
              <w:rPr>
                <w:rFonts w:ascii="Times New Roman" w:hAnsi="Times New Roman" w:cs="Times New Roman"/>
              </w:rPr>
              <w:br/>
              <w:t>до 20.00</w:t>
            </w:r>
          </w:p>
        </w:tc>
        <w:tc>
          <w:tcPr>
            <w:tcW w:w="1559" w:type="dxa"/>
            <w:vAlign w:val="center"/>
          </w:tcPr>
          <w:p w:rsidR="0093343B" w:rsidRPr="0093343B" w:rsidRDefault="0093343B" w:rsidP="00352403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343B">
              <w:rPr>
                <w:rFonts w:ascii="Times New Roman" w:hAnsi="Times New Roman" w:cs="Times New Roman"/>
              </w:rPr>
              <w:t>Универсальная</w:t>
            </w:r>
            <w:proofErr w:type="gramEnd"/>
            <w:r w:rsidRPr="0093343B">
              <w:rPr>
                <w:rFonts w:ascii="Times New Roman" w:hAnsi="Times New Roman" w:cs="Times New Roman"/>
              </w:rPr>
              <w:t xml:space="preserve"> выходного дня (праздничная)</w:t>
            </w:r>
          </w:p>
        </w:tc>
        <w:tc>
          <w:tcPr>
            <w:tcW w:w="1418" w:type="dxa"/>
          </w:tcPr>
          <w:p w:rsidR="00FE24CA" w:rsidRDefault="00FE24CA" w:rsidP="003B0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E24CA" w:rsidRDefault="00FE24CA" w:rsidP="003B0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343B" w:rsidRPr="0093343B" w:rsidRDefault="003B05B8" w:rsidP="003B05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3343B" w:rsidRPr="0093343B" w:rsidRDefault="0093343B" w:rsidP="0035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календарных дней</w:t>
            </w:r>
          </w:p>
        </w:tc>
      </w:tr>
    </w:tbl>
    <w:p w:rsidR="005D4791" w:rsidRPr="00FE24CA" w:rsidRDefault="00FE24CA" w:rsidP="00FE24C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FE24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AFBFC"/>
          </w:rPr>
          <w:t>Общедоступная справочная система ярмарочных площадок Мурманской области</w:t>
        </w:r>
      </w:hyperlink>
    </w:p>
    <w:sectPr w:rsidR="005D4791" w:rsidRPr="00FE24CA" w:rsidSect="00FE24CA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D4791"/>
    <w:rsid w:val="001747F5"/>
    <w:rsid w:val="001F36D5"/>
    <w:rsid w:val="00352403"/>
    <w:rsid w:val="00353F1C"/>
    <w:rsid w:val="003B05B8"/>
    <w:rsid w:val="0057284F"/>
    <w:rsid w:val="005D4791"/>
    <w:rsid w:val="0093343B"/>
    <w:rsid w:val="00A07BD6"/>
    <w:rsid w:val="00AC02BC"/>
    <w:rsid w:val="00F8351D"/>
    <w:rsid w:val="00FE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styleId="a3">
    <w:name w:val="Hyperlink"/>
    <w:basedOn w:val="a0"/>
    <w:uiPriority w:val="99"/>
    <w:semiHidden/>
    <w:unhideWhenUsed/>
    <w:rsid w:val="00FE2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ec.gov-murman.ru/activities/prav/obshchedostupnaya-spravochnaya-sistema-yarmarochnykh-ploshchadok-murmanskoy-oblasti-na-2024-god-zato-ostrovno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3</cp:revision>
  <cp:lastPrinted>2025-01-28T06:08:00Z</cp:lastPrinted>
  <dcterms:created xsi:type="dcterms:W3CDTF">2025-01-28T06:09:00Z</dcterms:created>
  <dcterms:modified xsi:type="dcterms:W3CDTF">2025-02-04T12:50:00Z</dcterms:modified>
</cp:coreProperties>
</file>