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98" w:rsidRDefault="00FB0CAE" w:rsidP="00C23663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682E98" w:rsidRDefault="00682E98">
      <w:pPr>
        <w:pStyle w:val="ConsPlusTitle0"/>
        <w:jc w:val="center"/>
      </w:pPr>
    </w:p>
    <w:p w:rsidR="00682E98" w:rsidRDefault="00FB0CAE">
      <w:pPr>
        <w:pStyle w:val="ConsPlusTitle0"/>
        <w:jc w:val="center"/>
      </w:pPr>
      <w:r>
        <w:t>ПОСТАНОВЛЕНИЕ</w:t>
      </w:r>
    </w:p>
    <w:p w:rsidR="00682E98" w:rsidRDefault="00FB0CAE">
      <w:pPr>
        <w:pStyle w:val="ConsPlusTitle0"/>
        <w:jc w:val="center"/>
      </w:pPr>
      <w:r>
        <w:t>от 31 декабря 2019 г. N 1957</w:t>
      </w:r>
    </w:p>
    <w:p w:rsidR="00682E98" w:rsidRDefault="00682E98">
      <w:pPr>
        <w:pStyle w:val="ConsPlusTitle0"/>
        <w:jc w:val="center"/>
      </w:pPr>
    </w:p>
    <w:p w:rsidR="00682E98" w:rsidRDefault="00FB0CAE">
      <w:pPr>
        <w:pStyle w:val="ConsPlusTitle0"/>
        <w:jc w:val="center"/>
      </w:pPr>
      <w:r>
        <w:t>ОБ УТВЕРЖДЕНИИ ПРАВИЛ</w:t>
      </w:r>
    </w:p>
    <w:p w:rsidR="00682E98" w:rsidRDefault="00FB0CAE">
      <w:pPr>
        <w:pStyle w:val="ConsPlusTitle0"/>
        <w:jc w:val="center"/>
      </w:pPr>
      <w:r>
        <w:t>МАРКИРОВКИ ДУХОВ И ТУАЛЕТНОЙ ВОДЫ СРЕДСТВАМИ ИДЕНТИФИКАЦИИ</w:t>
      </w:r>
    </w:p>
    <w:p w:rsidR="00682E98" w:rsidRDefault="00FB0CAE">
      <w:pPr>
        <w:pStyle w:val="ConsPlusTitle0"/>
        <w:jc w:val="center"/>
      </w:pPr>
      <w:r>
        <w:t xml:space="preserve">И ОСОБЕННОСТЯХ ВНЕДРЕНИЯ </w:t>
      </w:r>
      <w:proofErr w:type="gramStart"/>
      <w:r>
        <w:t>ГОСУДАРСТВЕННОЙ</w:t>
      </w:r>
      <w:proofErr w:type="gramEnd"/>
      <w:r>
        <w:t xml:space="preserve"> ИНФОРМАЦИОННОЙ</w:t>
      </w:r>
    </w:p>
    <w:p w:rsidR="00682E98" w:rsidRDefault="00FB0CAE">
      <w:pPr>
        <w:pStyle w:val="ConsPlusTitle0"/>
        <w:jc w:val="center"/>
      </w:pPr>
      <w:r>
        <w:t>СИСТЕМЫ МОНИТОРИН</w:t>
      </w:r>
      <w:r>
        <w:t>ГА ЗА ОБОРОТОМ ТОВАРОВ, ПОДЛЕЖАЩИХ</w:t>
      </w:r>
    </w:p>
    <w:p w:rsidR="00682E98" w:rsidRDefault="00FB0CAE">
      <w:pPr>
        <w:pStyle w:val="ConsPlusTitle0"/>
        <w:jc w:val="center"/>
      </w:pPr>
      <w:r>
        <w:t>ОБЯЗАТЕЛЬНОЙ МАРКИРОВКЕ СРЕДСТВАМИ ИДЕНТИФИКАЦИИ,</w:t>
      </w:r>
    </w:p>
    <w:p w:rsidR="00682E98" w:rsidRDefault="00FB0CAE">
      <w:pPr>
        <w:pStyle w:val="ConsPlusTitle0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ДУХОВ И ТУАЛЕТНОЙ ВОДЫ</w:t>
      </w:r>
    </w:p>
    <w:p w:rsidR="00682E98" w:rsidRDefault="00682E9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682E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E98" w:rsidRDefault="00682E9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E98" w:rsidRDefault="00682E9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2E98" w:rsidRDefault="00FB0CA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2E98" w:rsidRDefault="00FB0CAE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РФ от 07.11.2020 N 1795,</w:t>
            </w:r>
            <w:proofErr w:type="gramEnd"/>
          </w:p>
          <w:p w:rsidR="00682E98" w:rsidRDefault="00FB0CAE">
            <w:pPr>
              <w:pStyle w:val="ConsPlusNormal0"/>
              <w:jc w:val="center"/>
            </w:pPr>
            <w:r>
              <w:rPr>
                <w:color w:val="392C69"/>
              </w:rPr>
              <w:t>от 31.12.2020 N 2464, от 31.03.2021 N 497</w:t>
            </w:r>
            <w:r>
              <w:rPr>
                <w:color w:val="392C69"/>
              </w:rPr>
              <w:t>, от 20.11.2021 N 1985,</w:t>
            </w:r>
          </w:p>
          <w:p w:rsidR="00682E98" w:rsidRDefault="00FB0CAE">
            <w:pPr>
              <w:pStyle w:val="ConsPlusNormal0"/>
              <w:jc w:val="center"/>
            </w:pPr>
            <w:r>
              <w:rPr>
                <w:color w:val="392C69"/>
              </w:rPr>
              <w:t>от 19.10.2022 N 1861, от 28.03.2024 N 386, от 31.05.2024 N 743,</w:t>
            </w:r>
          </w:p>
          <w:p w:rsidR="00682E98" w:rsidRDefault="00FB0CAE">
            <w:pPr>
              <w:pStyle w:val="ConsPlusNormal0"/>
              <w:jc w:val="center"/>
            </w:pPr>
            <w:r>
              <w:rPr>
                <w:color w:val="392C69"/>
              </w:rPr>
              <w:t>от 26.11.2024 N 1630)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E98" w:rsidRDefault="00682E98">
            <w:pPr>
              <w:pStyle w:val="ConsPlusNormal0"/>
            </w:pPr>
          </w:p>
        </w:tc>
      </w:tr>
    </w:tbl>
    <w:p w:rsidR="00682E98" w:rsidRDefault="00682E98">
      <w:pPr>
        <w:pStyle w:val="ConsPlusNormal0"/>
        <w:jc w:val="both"/>
      </w:pPr>
    </w:p>
    <w:p w:rsidR="00682E98" w:rsidRDefault="00FB0CAE">
      <w:pPr>
        <w:pStyle w:val="ConsPlusNormal0"/>
        <w:ind w:firstLine="540"/>
        <w:jc w:val="both"/>
      </w:pPr>
      <w:r>
        <w:t>Правительство Российской Федерации постановляет: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1. Утвердить прилагаемые </w:t>
      </w:r>
      <w:hyperlink w:anchor="P63" w:tooltip="ПРАВИЛА">
        <w:r>
          <w:rPr>
            <w:color w:val="0000FF"/>
          </w:rPr>
          <w:t>Правила</w:t>
        </w:r>
      </w:hyperlink>
      <w:r>
        <w:t xml:space="preserve"> маркировки духов и туалетной воды средствами идентификации.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2. Установить, что участники оборота духов и туалетной воды (далее - парфюмерная продукция) в соответствии с утвержденными настоящим постановлением </w:t>
      </w:r>
      <w:hyperlink w:anchor="P63" w:tooltip="ПРАВИЛА">
        <w:r>
          <w:rPr>
            <w:color w:val="0000FF"/>
          </w:rPr>
          <w:t>Правилами</w:t>
        </w:r>
      </w:hyperlink>
      <w:r>
        <w:t>:</w:t>
      </w:r>
    </w:p>
    <w:p w:rsidR="00682E98" w:rsidRDefault="00FB0CAE">
      <w:pPr>
        <w:pStyle w:val="ConsPlusNormal0"/>
        <w:spacing w:before="240"/>
        <w:ind w:firstLine="540"/>
        <w:jc w:val="both"/>
      </w:pPr>
      <w:bookmarkStart w:id="0" w:name="P21"/>
      <w:bookmarkEnd w:id="0"/>
      <w:proofErr w:type="gramStart"/>
      <w:r>
        <w:t xml:space="preserve">а) осуществляют свою регистрацию в государственной информационной системе мониторинга за оборотом товаров, подлежащих обязательной маркировке средствами идентификации (далее - информационная система мониторинга), до 31 марта 2020 г. (включительно) либо с </w:t>
      </w:r>
      <w:r>
        <w:t>1 апреля 2020 г. в течение 7 календарных дней со дня возникновения необходимости осуществления участником оборота парфюмерной продукции деятельности, связанной с вводом в оборот, и (или) оборотом, и (или) выводом из</w:t>
      </w:r>
      <w:proofErr w:type="gramEnd"/>
      <w:r>
        <w:t xml:space="preserve"> оборота маркированной парфюмерной продук</w:t>
      </w:r>
      <w:r>
        <w:t>ции;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19.10.2022 N 1861)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б) в срок не позднее 30 календарных дней со дня регистрации в информационной системе мониторинга </w:t>
      </w:r>
      <w:proofErr w:type="gramStart"/>
      <w:r>
        <w:t>обеспечивают готовность собственных программно-аппаратных средств к информационному взаимодей</w:t>
      </w:r>
      <w:r>
        <w:t>ствию с информационной системой мониторинга и направляют</w:t>
      </w:r>
      <w:proofErr w:type="gramEnd"/>
      <w:r>
        <w:t xml:space="preserve"> оператору информационной системы мониторинга заявку на прохождение тестирования информационного взаимодействия;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в) после регистрации в информационной системе мониторинга направляют оператору информац</w:t>
      </w:r>
      <w:r>
        <w:t>ионной системы мониторинга заявку на предоставление удаленного доступа к устройству регистрации эмиссии, размещенному в инфраструктуре оператора информационной системы мониторинга, в электронной форме;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>г) проходят тестирование информационного взаимодействи</w:t>
      </w:r>
      <w:r>
        <w:t>я собственных программно-аппаратных средств и информационной системы мониторинга в соответствии с порядком, размещенным на официальном сайте оператора информационной системы мониторинга в информационно-телекоммуникационной сети "Интернет", в отношении марк</w:t>
      </w:r>
      <w:r>
        <w:t xml:space="preserve">ировки парфюмерной </w:t>
      </w:r>
      <w:r>
        <w:lastRenderedPageBreak/>
        <w:t xml:space="preserve">продукции, ввода парфюмерной продукции в оборот, ее оборота и вывода из оборота в соответствии с </w:t>
      </w:r>
      <w:hyperlink w:anchor="P63" w:tooltip="ПРАВИЛА">
        <w:r>
          <w:rPr>
            <w:color w:val="0000FF"/>
          </w:rPr>
          <w:t>Правилами</w:t>
        </w:r>
      </w:hyperlink>
      <w:r>
        <w:t>, утвержденными настоящим постановлением, в срок не позднее 60 календарных дней со дня</w:t>
      </w:r>
      <w:proofErr w:type="gramEnd"/>
      <w:r>
        <w:t xml:space="preserve"> готовно</w:t>
      </w:r>
      <w:r>
        <w:t>сти собственных программно-аппаратных средств к информационному взаимодействию с информационной системой мониторинга;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с 1 октября 2020 г. вносят в информационную систему мониторинга сведения о маркировке парфюмерной продукции, а также о вводе парфюмерно</w:t>
      </w:r>
      <w:r>
        <w:t xml:space="preserve">й продукции в оборот, ее обороте и выводе из оборота в соответствии с </w:t>
      </w:r>
      <w:hyperlink w:anchor="P63" w:tooltip="ПРАВИЛА">
        <w:r>
          <w:rPr>
            <w:color w:val="0000FF"/>
          </w:rPr>
          <w:t>Правилами</w:t>
        </w:r>
      </w:hyperlink>
      <w:r>
        <w:t xml:space="preserve">, утвержденными настоящим постановлением, за исключением случаев, предусмотренных </w:t>
      </w:r>
      <w:hyperlink w:anchor="P28" w:tooltip="е) при наличии по состоянию на 1 октября 2020 г. на территории Российской Федерации нереализованной парфюмерной продукции, произведенной или ввезенной на территорию Российской Федерации до 1 октября 2020 г., вправе осуществлять реализацию такой парфюмерной про">
        <w:r>
          <w:rPr>
            <w:color w:val="0000FF"/>
          </w:rPr>
          <w:t>подпунктами "е"</w:t>
        </w:r>
      </w:hyperlink>
      <w:r>
        <w:t xml:space="preserve">, </w:t>
      </w:r>
      <w:hyperlink w:anchor="P29" w:tooltip="ж) при наличии по состоянию на 1 октября 2020 г. на территории Российской Федерации нереализованной парфюмерной продукции, произведенной или ввезенной на территорию Российской Федерации до 1 октября 2020 г., вправе осуществлять маркировку такой парфюмерной про">
        <w:r>
          <w:rPr>
            <w:color w:val="0000FF"/>
          </w:rPr>
          <w:t>"ж"</w:t>
        </w:r>
      </w:hyperlink>
      <w:r>
        <w:t xml:space="preserve"> и </w:t>
      </w:r>
      <w:hyperlink w:anchor="P31" w:tooltip="з) вправе осуществлять ввоз на территорию Российской Федерации и реализацию ввезенных на территорию Российской Федерации комплектов товаров и наборов товаров, включающих парфюмерную продукцию, без их маркировки средствами идентификации и не вносить в информаци">
        <w:r>
          <w:rPr>
            <w:color w:val="0000FF"/>
          </w:rPr>
          <w:t>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</w:t>
        </w:r>
      </w:hyperlink>
      <w:r>
        <w:t xml:space="preserve"> настоящего пункта;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07.11.2020 N 1795)</w:t>
      </w:r>
    </w:p>
    <w:p w:rsidR="00682E98" w:rsidRDefault="00FB0CAE">
      <w:pPr>
        <w:pStyle w:val="ConsPlusNormal0"/>
        <w:spacing w:before="240"/>
        <w:ind w:firstLine="540"/>
        <w:jc w:val="both"/>
      </w:pPr>
      <w:bookmarkStart w:id="1" w:name="P28"/>
      <w:bookmarkEnd w:id="1"/>
      <w:r>
        <w:t xml:space="preserve">е) при наличии по состоянию на 1 октября 2020 г. </w:t>
      </w:r>
      <w:r>
        <w:t>на территории Российской Федерации нереализованной парфюмерной продукции, произведенной или ввезенной на территорию Российской Федерации до 1 октября 2020 г., вправе осуществлять реализацию такой парфюмерной продукции без маркировки средствами идентификаци</w:t>
      </w:r>
      <w:r>
        <w:t>и до 30 сентября 2021 г. включительно;</w:t>
      </w:r>
    </w:p>
    <w:p w:rsidR="00682E98" w:rsidRDefault="00FB0CAE">
      <w:pPr>
        <w:pStyle w:val="ConsPlusNormal0"/>
        <w:spacing w:before="240"/>
        <w:ind w:firstLine="540"/>
        <w:jc w:val="both"/>
      </w:pPr>
      <w:bookmarkStart w:id="2" w:name="P29"/>
      <w:bookmarkEnd w:id="2"/>
      <w:proofErr w:type="gramStart"/>
      <w:r>
        <w:t>ж) при наличии по состоянию на 1 октября 2020 г. на территории Российской Федерации нереализованной парфюмерной продукции, произведенной или ввезенной на территорию Российской Федерации до 1 октября 2020 г., вправе ос</w:t>
      </w:r>
      <w:r>
        <w:t xml:space="preserve">уществлять маркировку такой парфюмерной продукции средствами идентификации до 31 октября 2021 г. при условии ее регистрации в информационной системе мониторинга в соответствии с </w:t>
      </w:r>
      <w:hyperlink w:anchor="P245" w:tooltip="23. Для регистрации парфюмерной продукции в информационной системе мониторинга участник оборота парфюмерной продукции вносит в информационную систему мониторинга следующие сведения:">
        <w:r>
          <w:rPr>
            <w:color w:val="0000FF"/>
          </w:rPr>
          <w:t>пунктами 23</w:t>
        </w:r>
      </w:hyperlink>
      <w:r>
        <w:t xml:space="preserve"> и </w:t>
      </w:r>
      <w:hyperlink w:anchor="P259" w:tooltip="23(1). При этом в период с 1 октября 2021 г. по 31 октября 2021 г. для регистрации в информационной системе мониторинга парфюмерной продукции, произведенной или ввезенной на территорию Российской Федерации до 1 октября 2020 г., участник оборота парфюмерной про">
        <w:r>
          <w:rPr>
            <w:color w:val="0000FF"/>
          </w:rPr>
          <w:t>23(1)</w:t>
        </w:r>
      </w:hyperlink>
      <w:r>
        <w:t xml:space="preserve"> Правил, утвержденных</w:t>
      </w:r>
      <w:proofErr w:type="gramEnd"/>
      <w:r>
        <w:t xml:space="preserve"> настоящим постановлением, и внесение в информа</w:t>
      </w:r>
      <w:r>
        <w:t>ционную систему мониторинга сведений о маркировке такой парфюмерной продукции средствами идентификации до 1 декабря 2021 г.;</w:t>
      </w:r>
    </w:p>
    <w:p w:rsidR="00682E98" w:rsidRDefault="00FB0CA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Постановлением Правительства РФ от 07.11.2020 N 1795)</w:t>
      </w:r>
    </w:p>
    <w:p w:rsidR="00682E98" w:rsidRDefault="00FB0CAE">
      <w:pPr>
        <w:pStyle w:val="ConsPlusNormal0"/>
        <w:spacing w:before="240"/>
        <w:ind w:firstLine="540"/>
        <w:jc w:val="both"/>
      </w:pPr>
      <w:bookmarkStart w:id="3" w:name="P31"/>
      <w:bookmarkEnd w:id="3"/>
      <w:proofErr w:type="spellStart"/>
      <w:proofErr w:type="gramStart"/>
      <w:r>
        <w:t>з</w:t>
      </w:r>
      <w:proofErr w:type="spellEnd"/>
      <w:r>
        <w:t>) вправе осуществлять ввоз на территорию Российской Федераци</w:t>
      </w:r>
      <w:r>
        <w:t>и и реализацию ввезенных на территорию Российской Федерации комплектов товаров и наборов товаров, включающих парфюмерную продукцию, без их маркировки средствами идентификации и не вносить в информационную систему мониторинга сведения о таких комплектах тов</w:t>
      </w:r>
      <w:r>
        <w:t xml:space="preserve">аров и наборах товаров в соответствии с </w:t>
      </w:r>
      <w:hyperlink w:anchor="P63" w:tooltip="ПРАВИЛА">
        <w:r>
          <w:rPr>
            <w:color w:val="0000FF"/>
          </w:rPr>
          <w:t>Правилами</w:t>
        </w:r>
      </w:hyperlink>
      <w:r>
        <w:t>, утвержденными настоящим постановлением, до 1 октября 2022 г.</w:t>
      </w:r>
      <w:proofErr w:type="gramEnd"/>
    </w:p>
    <w:p w:rsidR="00682E98" w:rsidRDefault="00FB0CA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з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Постановлением Правительства РФ от 07.11.2020 N 1795; в ред. Постановлений Правительства РФ</w:t>
      </w:r>
      <w:r>
        <w:t xml:space="preserve"> от 31.03.2021 N 497,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3. Установить, что участники оборота парфюмерной продукции в Российской Федерации вправе наносить средства идентификации на потребительскую упаковку или этикетку парфюмерной продукции со дня вступления в силу нас</w:t>
      </w:r>
      <w:r>
        <w:t>тоящего постановления.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Нанесение средств идентификации на потребительскую упаковку или этикетку парфюмерной продукции, ввозимую на территорию Российской Федерации или произведенную на территории Российской Федерации, в соответствии с </w:t>
      </w:r>
      <w:hyperlink w:anchor="P63" w:tooltip="ПРАВИЛА">
        <w:r>
          <w:rPr>
            <w:color w:val="0000FF"/>
          </w:rPr>
          <w:t>Правилами</w:t>
        </w:r>
      </w:hyperlink>
      <w:r>
        <w:t>, утвержденными настоящим постановлением, является обязательным с 1 октября 2020 г., за исключением случаев, предусмотренных настоящим постановлением.</w:t>
      </w:r>
    </w:p>
    <w:p w:rsidR="00682E98" w:rsidRDefault="00FB0CA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РФ от 07.11.2020 N 1795)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>Регистрация в инф</w:t>
      </w:r>
      <w:r>
        <w:t>ормационной системе, используемой в целях обеспечения проведения эксперимента в соответствии с постановлением Правительства Российской Федерации от 26 июня 2019 г. N 814 "О проведении эксперимента по маркировке средствами идентификации духов и туалетной во</w:t>
      </w:r>
      <w:r>
        <w:t xml:space="preserve">ды на территории Российской Федерации", юридических лиц и индивидуальных предпринимателей, которые по состоянию на 30 ноября 2019 г. являлись участниками </w:t>
      </w:r>
      <w:r>
        <w:lastRenderedPageBreak/>
        <w:t>эксперимента, приравнивается к регистрации в информационной</w:t>
      </w:r>
      <w:proofErr w:type="gramEnd"/>
      <w:r>
        <w:t xml:space="preserve"> системе мониторинга в соответствии с </w:t>
      </w:r>
      <w:hyperlink w:anchor="P21" w:tooltip="а) осуществляют свою регистрацию в государственной информационной системе мониторинга за оборотом товаров, подлежащих обязательной маркировке средствами идентификации (далее - информационная система мониторинга), до 31 марта 2020 г. (включительно) либо с 1 апр">
        <w:r>
          <w:rPr>
            <w:color w:val="0000FF"/>
          </w:rPr>
          <w:t>подпунктом "а" пункта 2</w:t>
        </w:r>
      </w:hyperlink>
      <w:r>
        <w:t xml:space="preserve"> настоящего постановления.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>В случае если сведения, внесенные в рамках указанного эксперимента участниками оборота парфюмерной продукции в информационную систему, в которой осуществлялось информационное об</w:t>
      </w:r>
      <w:r>
        <w:t xml:space="preserve">еспечение проведения эксперимента, не отвечают требованиям </w:t>
      </w:r>
      <w:hyperlink w:anchor="P63" w:tooltip="ПРАВИЛА">
        <w:r>
          <w:rPr>
            <w:color w:val="0000FF"/>
          </w:rPr>
          <w:t>Правил</w:t>
        </w:r>
      </w:hyperlink>
      <w:r>
        <w:t>, утвержденных настоящим постановлением, участники оборота парфюмерной продукции вносят недостающие и (или) актуальные сведения в информационную систему м</w:t>
      </w:r>
      <w:r>
        <w:t>ониторинга до 31 марта 2020 г.</w:t>
      </w:r>
      <w:proofErr w:type="gramEnd"/>
    </w:p>
    <w:p w:rsidR="00682E98" w:rsidRDefault="00FB0CAE">
      <w:pPr>
        <w:pStyle w:val="ConsPlusNormal0"/>
        <w:spacing w:before="240"/>
        <w:ind w:firstLine="540"/>
        <w:jc w:val="both"/>
      </w:pPr>
      <w:r>
        <w:t>5. Установить, что оператор информационной системы мониторинга обеспечивает: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а) предоставление участнику оборота парфюмерной продукции удаленного доступа к устройствам регистрации эмиссии, размещенному в инфраструктуре операт</w:t>
      </w:r>
      <w:r>
        <w:t xml:space="preserve">ора информационной системы мониторинга, на условиях, предусмотренных </w:t>
      </w:r>
      <w:hyperlink w:anchor="P63" w:tooltip="ПРАВИЛА">
        <w:r>
          <w:rPr>
            <w:color w:val="0000FF"/>
          </w:rPr>
          <w:t>Правилами</w:t>
        </w:r>
      </w:hyperlink>
      <w:r>
        <w:t>, утвержденными настоящим постановлением, в срок не позднее 90 календарных дней со дня получения от участника оборота парфюмерной продукции з</w:t>
      </w:r>
      <w:r>
        <w:t>аявки на предоставление удаленного доступа к нему;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б) организацию тестирования информационного взаимодействия программно-аппаратных средств участников оборота парфюмерной продукции и информационной системы мониторинга в срок не позднее 30 календарных дней </w:t>
      </w:r>
      <w:r>
        <w:t>со дня получения от участников оборота парфюмерной продукции уведомления о готовности к информационному взаимодействию с информационной системой мониторинга;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в) предоставление участникам оборота парфюмерной продукции, осуществляющим маркировку средствами и</w:t>
      </w:r>
      <w:r>
        <w:t>дентификации парфюмерной продукции, введенной в оборот до 1 октября 2020 г., кодов маркировки, необходимых для формирования средств идентификации, начиная со дня вступления в силу настоящего постановления при условии представления всех сведений, необходимы</w:t>
      </w:r>
      <w:r>
        <w:t>х для регистрации соответствующей парфюмерной продукции в информационной системе мониторинга;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г) предоставление участникам оборота парфюмерной продукции, осуществляющим маркировку средствами идентификации парфюмерной продукции, вводимой в оборот после 1 ок</w:t>
      </w:r>
      <w:r>
        <w:t>тября 2020 г., кодов маркировки, необходимых для формирования средств идентификации, при условии представления всех сведений, необходимых для регистрации соответствующей парфюмерной продукции в информационной системе мониторинга.</w:t>
      </w:r>
    </w:p>
    <w:p w:rsidR="00682E98" w:rsidRDefault="00FB0CAE">
      <w:pPr>
        <w:pStyle w:val="ConsPlusNormal0"/>
        <w:spacing w:before="240"/>
        <w:ind w:firstLine="540"/>
        <w:jc w:val="both"/>
      </w:pPr>
      <w:bookmarkStart w:id="4" w:name="P43"/>
      <w:bookmarkEnd w:id="4"/>
      <w:r>
        <w:t xml:space="preserve">6. </w:t>
      </w:r>
      <w:proofErr w:type="gramStart"/>
      <w:r>
        <w:t>Установить, что на территории Российской Федерации ввод в оборот парфюмерной продукции без нанесения на нее средств идентификации и передачи в информационную систему мониторинга сведений о маркировке парфюмерной продукции средствами идентификации, а так</w:t>
      </w:r>
      <w:r>
        <w:t xml:space="preserve">же оборот и вывод из оборота парфюмерной продукции, не маркированной средствами идентификации, допускаются до 1 октября 2020 г., за исключением случаев, предусмотренных </w:t>
      </w:r>
      <w:hyperlink w:anchor="P28" w:tooltip="е) при наличии по состоянию на 1 октября 2020 г. на территории Российской Федерации нереализованной парфюмерной продукции, произведенной или ввезенной на территорию Российской Федерации до 1 октября 2020 г., вправе осуществлять реализацию такой парфюмерной про">
        <w:r>
          <w:rPr>
            <w:color w:val="0000FF"/>
          </w:rPr>
          <w:t>подпунктами "е"</w:t>
        </w:r>
      </w:hyperlink>
      <w:r>
        <w:t xml:space="preserve">, </w:t>
      </w:r>
      <w:hyperlink w:anchor="P29" w:tooltip="ж) при наличии по состоянию на 1 октября 2020 г. на территории Российской Федерации нереализованной парфюмерной продукции, произведенной или ввезенной на территорию Российской Федерации до 1 октября 2020 г., вправе осуществлять маркировку такой парфюмерной про">
        <w:r>
          <w:rPr>
            <w:color w:val="0000FF"/>
          </w:rPr>
          <w:t>ж</w:t>
        </w:r>
      </w:hyperlink>
      <w:r>
        <w:t xml:space="preserve">" и </w:t>
      </w:r>
      <w:hyperlink w:anchor="P31" w:tooltip="з) вправе осуществлять ввоз на территорию Российской Федерации и реализацию ввезенных на территорию Российской Федерации комплектов товаров и наборов товаров, включающих парфюмерную продукцию, без их маркировки средствами идентификации и не вносить в информаци">
        <w:r>
          <w:rPr>
            <w:color w:val="0000FF"/>
          </w:rPr>
          <w:t>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2</w:t>
        </w:r>
        <w:proofErr w:type="gramEnd"/>
      </w:hyperlink>
      <w:r>
        <w:t xml:space="preserve"> настоящего постановления.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07.11.2020 N 1795)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7. Ограничения, установленные </w:t>
      </w:r>
      <w:hyperlink w:anchor="P28" w:tooltip="е) при наличии по состоянию на 1 октября 2020 г. на территории Российской Федерации нереализованной парфюмерной продукции, произведенной или ввезенной на территорию Российской Федерации до 1 октября 2020 г., вправе осуществлять реализацию такой парфюмерной про">
        <w:r>
          <w:rPr>
            <w:color w:val="0000FF"/>
          </w:rPr>
          <w:t>подпунктами "е"</w:t>
        </w:r>
      </w:hyperlink>
      <w:r>
        <w:t xml:space="preserve">, </w:t>
      </w:r>
      <w:hyperlink w:anchor="P29" w:tooltip="ж) при наличии по состоянию на 1 октября 2020 г. на территории Российской Федерации нереализованной парфюмерной продукции, произведенной или ввезенной на территорию Российской Федерации до 1 октября 2020 г., вправе осуществлять маркировку такой парфюмерной про">
        <w:r>
          <w:rPr>
            <w:color w:val="0000FF"/>
          </w:rPr>
          <w:t>"ж"</w:t>
        </w:r>
      </w:hyperlink>
      <w:r>
        <w:t xml:space="preserve"> и </w:t>
      </w:r>
      <w:hyperlink w:anchor="P31" w:tooltip="з) вправе осуществлять ввоз на территорию Российской Федерации и реализацию ввезенных на территорию Российской Федерации комплектов товаров и наборов товаров, включающих парфюмерную продукцию, без их маркировки средствами идентификации и не вносить в информаци">
        <w:r>
          <w:rPr>
            <w:color w:val="0000FF"/>
          </w:rPr>
          <w:t>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2</w:t>
        </w:r>
      </w:hyperlink>
      <w:r>
        <w:t xml:space="preserve"> и </w:t>
      </w:r>
      <w:hyperlink w:anchor="P43" w:tooltip="6. Установить, что на территории Российской Федерации ввод в оборот парфюмерной продукции без нанесения на нее средств идентификации и передачи в информационную систему мониторинга сведений о маркировке парфюмерной продукции средствами идентификации, а также о">
        <w:r>
          <w:rPr>
            <w:color w:val="0000FF"/>
          </w:rPr>
          <w:t>пунктом 6</w:t>
        </w:r>
      </w:hyperlink>
      <w:r>
        <w:t xml:space="preserve"> настоящего постановления, не применяются к парфюмерной продукции, на которую в соответствии с </w:t>
      </w:r>
      <w:hyperlink w:anchor="P63" w:tooltip="ПРАВИЛА">
        <w:r>
          <w:rPr>
            <w:color w:val="0000FF"/>
          </w:rPr>
          <w:t>Правилами</w:t>
        </w:r>
      </w:hyperlink>
      <w:r>
        <w:t>, утвержденными настоящим постановлением, и международными договорами Российской Федерации не распространяются требования об обязательной маркировке средствами идентификации.</w:t>
      </w:r>
    </w:p>
    <w:p w:rsidR="00682E98" w:rsidRDefault="00FB0CA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РФ от 07.11.2020 N 1795)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lastRenderedPageBreak/>
        <w:t>8. Уста</w:t>
      </w:r>
      <w:r>
        <w:t>новить, что плата за услуги по предоставлению кодов маркировки взимается со дня вступления в силу настоящего постановления.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9. Настоящее постановление вступает в силу со дня его официального опубликования.</w:t>
      </w:r>
    </w:p>
    <w:p w:rsidR="00682E98" w:rsidRDefault="00682E98">
      <w:pPr>
        <w:pStyle w:val="ConsPlusNormal0"/>
        <w:jc w:val="both"/>
      </w:pPr>
    </w:p>
    <w:p w:rsidR="00682E98" w:rsidRDefault="00FB0CAE">
      <w:pPr>
        <w:pStyle w:val="ConsPlusNormal0"/>
        <w:jc w:val="right"/>
      </w:pPr>
      <w:r>
        <w:t>Председатель Правительства</w:t>
      </w:r>
    </w:p>
    <w:p w:rsidR="00682E98" w:rsidRDefault="00FB0CAE">
      <w:pPr>
        <w:pStyle w:val="ConsPlusNormal0"/>
        <w:jc w:val="right"/>
      </w:pPr>
      <w:r>
        <w:t>Российской Федерации</w:t>
      </w:r>
    </w:p>
    <w:p w:rsidR="00682E98" w:rsidRDefault="00FB0CAE">
      <w:pPr>
        <w:pStyle w:val="ConsPlusNormal0"/>
        <w:jc w:val="right"/>
      </w:pPr>
      <w:r>
        <w:t>Д</w:t>
      </w:r>
      <w:r>
        <w:t>.МЕДВЕДЕВ</w:t>
      </w:r>
    </w:p>
    <w:p w:rsidR="00682E98" w:rsidRDefault="00682E98">
      <w:pPr>
        <w:pStyle w:val="ConsPlusNormal0"/>
        <w:jc w:val="both"/>
      </w:pPr>
    </w:p>
    <w:p w:rsidR="00682E98" w:rsidRDefault="00682E98">
      <w:pPr>
        <w:pStyle w:val="ConsPlusNormal0"/>
        <w:jc w:val="both"/>
      </w:pPr>
    </w:p>
    <w:p w:rsidR="00682E98" w:rsidRDefault="00682E98">
      <w:pPr>
        <w:pStyle w:val="ConsPlusNormal0"/>
        <w:jc w:val="both"/>
      </w:pPr>
    </w:p>
    <w:p w:rsidR="00682E98" w:rsidRDefault="00682E98">
      <w:pPr>
        <w:pStyle w:val="ConsPlusNormal0"/>
        <w:jc w:val="both"/>
      </w:pPr>
    </w:p>
    <w:p w:rsidR="00682E98" w:rsidRDefault="00682E98">
      <w:pPr>
        <w:pStyle w:val="ConsPlusNormal0"/>
        <w:jc w:val="both"/>
      </w:pPr>
    </w:p>
    <w:p w:rsidR="00682E98" w:rsidRDefault="00FB0CAE">
      <w:pPr>
        <w:pStyle w:val="ConsPlusNormal0"/>
        <w:jc w:val="right"/>
        <w:outlineLvl w:val="0"/>
      </w:pPr>
      <w:r>
        <w:t>Утверждены</w:t>
      </w:r>
    </w:p>
    <w:p w:rsidR="00682E98" w:rsidRDefault="00FB0CAE">
      <w:pPr>
        <w:pStyle w:val="ConsPlusNormal0"/>
        <w:jc w:val="right"/>
      </w:pPr>
      <w:r>
        <w:t>постановлением Правительства</w:t>
      </w:r>
    </w:p>
    <w:p w:rsidR="00682E98" w:rsidRDefault="00FB0CAE">
      <w:pPr>
        <w:pStyle w:val="ConsPlusNormal0"/>
        <w:jc w:val="right"/>
      </w:pPr>
      <w:r>
        <w:t>Российской Федерации</w:t>
      </w:r>
    </w:p>
    <w:p w:rsidR="00682E98" w:rsidRDefault="00FB0CAE">
      <w:pPr>
        <w:pStyle w:val="ConsPlusNormal0"/>
        <w:jc w:val="right"/>
      </w:pPr>
      <w:r>
        <w:t>от 31 декабря 2019 г. N 1957</w:t>
      </w:r>
    </w:p>
    <w:p w:rsidR="00682E98" w:rsidRDefault="00682E98">
      <w:pPr>
        <w:pStyle w:val="ConsPlusNormal0"/>
        <w:jc w:val="both"/>
      </w:pPr>
    </w:p>
    <w:p w:rsidR="00682E98" w:rsidRDefault="00FB0CAE">
      <w:pPr>
        <w:pStyle w:val="ConsPlusTitle0"/>
        <w:jc w:val="center"/>
      </w:pPr>
      <w:bookmarkStart w:id="5" w:name="P63"/>
      <w:bookmarkEnd w:id="5"/>
      <w:r>
        <w:t>ПРАВИЛА</w:t>
      </w:r>
    </w:p>
    <w:p w:rsidR="00682E98" w:rsidRDefault="00FB0CAE">
      <w:pPr>
        <w:pStyle w:val="ConsPlusTitle0"/>
        <w:jc w:val="center"/>
      </w:pPr>
      <w:r>
        <w:t>МАРКИРОВКИ ДУХОВ И ТУАЛЕТНОЙ ВОДЫ СРЕДСТВАМИ ИДЕНТИФИКАЦИИ</w:t>
      </w:r>
    </w:p>
    <w:p w:rsidR="00682E98" w:rsidRDefault="00682E9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682E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E98" w:rsidRDefault="00682E9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E98" w:rsidRDefault="00682E9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2E98" w:rsidRDefault="00FB0CA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2E98" w:rsidRDefault="00FB0CAE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РФ от 07.11.2020 N 1795,</w:t>
            </w:r>
            <w:proofErr w:type="gramEnd"/>
          </w:p>
          <w:p w:rsidR="00682E98" w:rsidRDefault="00FB0CAE">
            <w:pPr>
              <w:pStyle w:val="ConsPlusNormal0"/>
              <w:jc w:val="center"/>
            </w:pPr>
            <w:r>
              <w:rPr>
                <w:color w:val="392C69"/>
              </w:rPr>
              <w:t>от 31.12.2020 N 2464, от 20.11.2021 N 1985, от 19.10.2022 N 1861,</w:t>
            </w:r>
          </w:p>
          <w:p w:rsidR="00682E98" w:rsidRDefault="00FB0CAE">
            <w:pPr>
              <w:pStyle w:val="ConsPlusNormal0"/>
              <w:jc w:val="center"/>
            </w:pPr>
            <w:r>
              <w:rPr>
                <w:color w:val="392C69"/>
              </w:rPr>
              <w:t>от 28.03.2024 N 386, от 31.05.2024 N 743, от 26.11.2024 N 1630)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E98" w:rsidRDefault="00682E98">
            <w:pPr>
              <w:pStyle w:val="ConsPlusNormal0"/>
            </w:pPr>
          </w:p>
        </w:tc>
      </w:tr>
    </w:tbl>
    <w:p w:rsidR="00682E98" w:rsidRDefault="00682E98">
      <w:pPr>
        <w:pStyle w:val="ConsPlusNormal0"/>
        <w:jc w:val="both"/>
      </w:pPr>
    </w:p>
    <w:p w:rsidR="00682E98" w:rsidRDefault="00FB0CAE">
      <w:pPr>
        <w:pStyle w:val="ConsPlusTitle0"/>
        <w:jc w:val="center"/>
        <w:outlineLvl w:val="1"/>
      </w:pPr>
      <w:r>
        <w:t>I. Общие положения</w:t>
      </w:r>
    </w:p>
    <w:p w:rsidR="00682E98" w:rsidRDefault="00682E98">
      <w:pPr>
        <w:pStyle w:val="ConsPlusNormal0"/>
        <w:jc w:val="both"/>
      </w:pPr>
    </w:p>
    <w:p w:rsidR="00682E98" w:rsidRDefault="00FB0CAE">
      <w:pPr>
        <w:pStyle w:val="ConsPlusNormal0"/>
        <w:ind w:firstLine="540"/>
        <w:jc w:val="both"/>
      </w:pPr>
      <w:r>
        <w:t>1. Настоящие Правила устанавливают порядок маркировки духов и туалетной воды (далее - парфюмерная продукция), подлежащих обязательной маркировке средствами идентификации.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2. Для целей настоящих </w:t>
      </w:r>
      <w:proofErr w:type="gramStart"/>
      <w:r>
        <w:t>Правил</w:t>
      </w:r>
      <w:proofErr w:type="gramEnd"/>
      <w:r>
        <w:t xml:space="preserve"> использованные понятия означают следующее: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>"агрегирован</w:t>
      </w:r>
      <w:r>
        <w:t>ие" - процесс объединения парфюмерной продукции в потребительской упаковке в транспортную упаковку первого уровня, а также транспортных упаковок первого уровня в транспортную упаковку последующих уровней с нанесением на создаваемую транспортную упаковку ко</w:t>
      </w:r>
      <w:r>
        <w:t>да идентификации транспортной упаковки, содержащего информацию о взаимосвязи кодов идентификации каждой вложенной потребительской упаковки, транспортной упаковки с кодом идентификации создаваемой транспортной упаковки;</w:t>
      </w:r>
      <w:proofErr w:type="gramEnd"/>
    </w:p>
    <w:p w:rsidR="00682E98" w:rsidRDefault="00FB0CAE">
      <w:pPr>
        <w:pStyle w:val="ConsPlusNormal0"/>
        <w:spacing w:before="240"/>
        <w:ind w:firstLine="540"/>
        <w:jc w:val="both"/>
      </w:pPr>
      <w:r>
        <w:t>"агрегированный таможенный код" - уни</w:t>
      </w:r>
      <w:r>
        <w:t>кальная последовательность символов для каждой отдельной совокупности товаров, представляющая собой объединение кодов идентификации каждого товара, в том числе кодов идентификации упаковки, объединяющей товары в процессе агрегирования, формируемая оператор</w:t>
      </w:r>
      <w:r>
        <w:t>ом для целей идентификации товаров в соответствии с настоящими Правилами, используемая участником оборота товаров при таможенном декларировании товаров;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"ввод парфюмерной продукции в оборот" - при производстве парфюмерной продукции: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>на территории Российско</w:t>
      </w:r>
      <w:r>
        <w:t xml:space="preserve">й Федерации (в том числе в случаях контрактного производства), </w:t>
      </w:r>
      <w:r>
        <w:lastRenderedPageBreak/>
        <w:t>включая случаи изготовления парфюмерной продукции из иностранного сырья, помещенного под таможенную процедуру свободной таможенной зоны или под таможенную процедуру свободного склада, - первичн</w:t>
      </w:r>
      <w:r>
        <w:t>ая возмездная или безвозмездная передача парфюмерной продукции от производителя парфюмерной продукции новому собственнику либо иному лицу с целью ее отчуждения такому лицу или для последующей реализации (продажи, в</w:t>
      </w:r>
      <w:proofErr w:type="gramEnd"/>
      <w:r>
        <w:t xml:space="preserve"> том числе розничной), </w:t>
      </w:r>
      <w:proofErr w:type="gramStart"/>
      <w:r>
        <w:t>которая</w:t>
      </w:r>
      <w:proofErr w:type="gramEnd"/>
      <w:r>
        <w:t xml:space="preserve"> делает парф</w:t>
      </w:r>
      <w:r>
        <w:t>юмерную продукцию доступной для распространения и (или) использования;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вне территории Российской Федерации (за исключением парфюмерной продукции, ввозимой из государств - членов Евразийского экон</w:t>
      </w:r>
      <w:r>
        <w:t>омического союза) - выпуск таможенными органами парфюмерной продукции, ввозимой в Российскую Федерацию и помещенной под таможенные процедуры выпуска для внутреннего потребления или реимпорта;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вне территории Российской Федерации в отношении парфюмерной продукции, ввозимой из государств - членов Евразийского экономического союза в рамках трансграничной торговли на таможенной территории Евразийского экономического союза, - ввоз юридическим лицом и</w:t>
      </w:r>
      <w:r>
        <w:t>ли индивидуальным предпринимателем парфюмерной продукции в Российскую Федерацию.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реализации настоящих Правил вводом в оборот также признается: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возмездная или безвозмездная передача юридическими лицами и индивидуальными предпринимателями парфюмерной</w:t>
      </w:r>
      <w:r>
        <w:t xml:space="preserve"> продукции, ранее приобретенной ими для целей, не связанных с ее последующей реализацией (продажей);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>возмездная или безвозмездная передача парфюмерной продукции, приобретенной юридическими лицами и индивидуальными предпринимателями, новому собственнику в у</w:t>
      </w:r>
      <w:r>
        <w:t>становленном порядке при реализации имущества, арестованного во исполнение судебных решений или актов органов, которым предоставлено право принимать решения об обращении взыскания на имущество, реализации конфискованного, движимого бесхозяйного, изъятого и</w:t>
      </w:r>
      <w:r>
        <w:t xml:space="preserve"> иного имущества, обращенного в собственность государства в соответствии с законодательством Российской Федерации;</w:t>
      </w:r>
      <w:proofErr w:type="gramEnd"/>
    </w:p>
    <w:p w:rsidR="00682E98" w:rsidRDefault="00FB0CAE">
      <w:pPr>
        <w:pStyle w:val="ConsPlusNormal0"/>
        <w:spacing w:before="240"/>
        <w:ind w:firstLine="540"/>
        <w:jc w:val="both"/>
      </w:pPr>
      <w:r>
        <w:t>реализация (продажа) комиссионером парфюмерной продукции, полученной от физических лиц, не являющихся индивидуальными предпринимателями, в ра</w:t>
      </w:r>
      <w:r>
        <w:t>мках договоров комиссии;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реализация (продажа) юридическим лицом или индивидуальным предпринимателем по сделке, не содержащей сведений, составляющих государственную тайну, парфюмерной продукции, ранее приобретенной по сделке, сведения о которой составляют г</w:t>
      </w:r>
      <w:r>
        <w:t>осударственную тайну;</w:t>
      </w:r>
    </w:p>
    <w:p w:rsidR="00682E98" w:rsidRDefault="00FB0CAE">
      <w:pPr>
        <w:pStyle w:val="ConsPlusNormal0"/>
        <w:jc w:val="both"/>
      </w:pPr>
      <w:r>
        <w:t>(абзац введен Постановлением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>"вывод парфюмерной продукции из оборота" - реализация (продажа) или иная передача маркированной парфюмерной продукции физическому лицу для личного потребления на осно</w:t>
      </w:r>
      <w:r>
        <w:t>вании договоров, предусматривающих переход права собственности на парфюмерную продукцию, в том числе розничная продажа, безвозмездная передача, уступка прав, отступное или новация; возврат физическим лицам нереализованных товаров, полученных ранее юридичес</w:t>
      </w:r>
      <w:r>
        <w:t>кими лицами и индивидуальными предпринимателями в рамках договоров комиссии;</w:t>
      </w:r>
      <w:proofErr w:type="gramEnd"/>
      <w:r>
        <w:t xml:space="preserve"> реализация (продажа) парфюмерной продукции юридическим лицам и индивидуальным предпринимателям в целях, не связанных с их последующей реализацией (продажей); изъятие (конфискация)</w:t>
      </w:r>
      <w:r>
        <w:t xml:space="preserve">, утилизация, уничтожение, безвозвратная утрата парфюмерной продукции; принятие решения об </w:t>
      </w:r>
      <w:r>
        <w:lastRenderedPageBreak/>
        <w:t xml:space="preserve">использовании парфюмерной продукции для собственных нужд; </w:t>
      </w:r>
      <w:proofErr w:type="gramStart"/>
      <w:r>
        <w:t>реализация (продажа) парфюмерной продукции путем ее продажи по образцам или дистанционным способом продажи,</w:t>
      </w:r>
      <w:r>
        <w:t xml:space="preserve"> в том числе с использованием </w:t>
      </w:r>
      <w:proofErr w:type="spellStart"/>
      <w:r>
        <w:t>постамата</w:t>
      </w:r>
      <w:proofErr w:type="spellEnd"/>
      <w:r>
        <w:t xml:space="preserve">, а также путем продажи с использованием торговых автоматов при отгрузке парфюмерной продукции со склада хранения для доставки потребителю, в торговый автомат или </w:t>
      </w:r>
      <w:proofErr w:type="spellStart"/>
      <w:r>
        <w:t>постамат</w:t>
      </w:r>
      <w:proofErr w:type="spellEnd"/>
      <w:r>
        <w:t>, реализация (продажа) парфюмерной продукции п</w:t>
      </w:r>
      <w:r>
        <w:t>о сделке, сведения о которой составляют государственную тайну;</w:t>
      </w:r>
      <w:proofErr w:type="gramEnd"/>
    </w:p>
    <w:p w:rsidR="00682E98" w:rsidRDefault="00FB0CAE">
      <w:pPr>
        <w:pStyle w:val="ConsPlusNormal0"/>
        <w:jc w:val="both"/>
      </w:pPr>
      <w:r>
        <w:t>(в ред. Постановления Правительства РФ от 28.03.2024 N 386)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"импортер" - юридическое лицо или индивидуальный предприниматель, осуществляющие ввоз парфюмерной продукции в Российскую Федерацию с </w:t>
      </w:r>
      <w:r>
        <w:t>целью реализации (продажи) парфюмерной продукции на территории Российской Федерации;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"индивидуальный серийный номер" - последовательность символов, уникально идентифицирующая единицу парфюмерной продукции или набора товаров на основании кода товара;</w:t>
      </w:r>
    </w:p>
    <w:p w:rsidR="00682E98" w:rsidRDefault="00FB0CAE">
      <w:pPr>
        <w:pStyle w:val="ConsPlusNormal0"/>
        <w:jc w:val="both"/>
      </w:pPr>
      <w:r>
        <w:t>(в ред</w:t>
      </w:r>
      <w:r>
        <w:t>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"интерфейс электронного взаимодействия" - совокупность средств и правил, обеспечивающих взаимодействие программно-аппаратных средств участников оборота парфюмерной продукции и государственной информаци</w:t>
      </w:r>
      <w:r>
        <w:t>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"исправленный универсальный передаточный документ" - электронный первичный документ об отгрузке товаров</w:t>
      </w:r>
      <w:r>
        <w:t xml:space="preserve"> (о выполнении работ, об оказании услуг), о передаче имущественных прав, создаваемый участниками оборота </w:t>
      </w:r>
      <w:proofErr w:type="gramStart"/>
      <w:r>
        <w:t>товаров</w:t>
      </w:r>
      <w:proofErr w:type="gramEnd"/>
      <w:r>
        <w:t xml:space="preserve"> при исправлении ранее составленного участниками оборота товаров документа, содержавшего ошибки;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19.10</w:t>
      </w:r>
      <w:r>
        <w:t>.2022 N 1861)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"код идентификации" - последовательность символов, представляющая собой уникальный номер экземпляра товара;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абзац утратил силу с 1 марта 2022 года. - Постановление Правительства РФ от 20.11.2021 N 1985;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"код идентификации набора товаров"</w:t>
      </w:r>
      <w:r>
        <w:t xml:space="preserve"> - последовательность символов, представляющая собой уникальный номер экземпляра набора товаров, формируемая для целей идентификации набора товаров в соответствии с </w:t>
      </w:r>
      <w:hyperlink w:anchor="P272" w:tooltip="V. Характеристики средства идентификации, в том числе">
        <w:r>
          <w:rPr>
            <w:color w:val="0000FF"/>
          </w:rPr>
          <w:t>раздело</w:t>
        </w:r>
        <w:r>
          <w:rPr>
            <w:color w:val="0000FF"/>
          </w:rPr>
          <w:t>м V</w:t>
        </w:r>
      </w:hyperlink>
      <w:r>
        <w:t xml:space="preserve"> настоящих Правил;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"код идентификации транспортной упаковки" - последовательность символов, представляющая собой уникальный номер экземпляра транспортной упаковки, формируемая в соответствии с </w:t>
      </w:r>
      <w:hyperlink w:anchor="P272" w:tooltip="V. Характеристики средства идентификации, в том числе">
        <w:r>
          <w:rPr>
            <w:color w:val="0000FF"/>
          </w:rPr>
          <w:t>разделом V</w:t>
        </w:r>
      </w:hyperlink>
      <w:r>
        <w:t xml:space="preserve"> настоящих Правил;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"код товара" - уникальный код, присваиваемый группе товаров при их описании в информационном ресурсе, обеспечивающем учет и хранение достоверных данных о товарах по соответствующим кодам единой Товарной </w:t>
      </w:r>
      <w:r>
        <w:t>номенклатуры внешнеэкономической деятельности Евразийского экономического союза (далее - ТН ВЭД ЕАЭС);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абзац утратил силу с 1 марта 2022 года. - Постановление Правительства РФ от 20.11.2021 N 1985;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"контрактное производство" - производство парфюмерной прод</w:t>
      </w:r>
      <w:r>
        <w:t xml:space="preserve">укции сторонним </w:t>
      </w:r>
      <w:r>
        <w:lastRenderedPageBreak/>
        <w:t>производителем на основании договора с участником оборота парфюмерной продукции, осуществляющим ввод парфюмерной продукции в оборот, с использованием его товарного знака;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"маркированная парфюмерная продукция" - парфюмерная продукция, на кот</w:t>
      </w:r>
      <w:r>
        <w:t>орую нанесены средства идентификации с соблюдением требований настоящих Правил и достоверные сведения о которой (в том числе сведения о нанесенных на нее средствах идентификации) содержатся в информационной системе мониторинга;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>"маркировка парфюмерной прод</w:t>
      </w:r>
      <w:r>
        <w:t>укции" - нанесение в соответствии с настоящими Правилами средств идентификации на потребительскую упаковку или этикетку парфюмерной продукции, а в случае сформированного при производстве парфюмерной продукции набора товаров, потребительская упаковка которо</w:t>
      </w:r>
      <w:r>
        <w:t>го не может быть вскрыта без повреждения, регистрация в информационной системе мониторинга кода идентификации, входящего в состав набора товаров, без нанесения соответствующего средства идентификации на потребительскую упаковку парфюмерной продукции, входя</w:t>
      </w:r>
      <w:r>
        <w:t>щей</w:t>
      </w:r>
      <w:proofErr w:type="gramEnd"/>
      <w:r>
        <w:t xml:space="preserve"> в состав этого набора товаров, или этикетку, располагаемую на такой потребительской упаковке;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"набор товаров" - формируемая участником оборота парфюмерной продукции совокупность товаров, вклю</w:t>
      </w:r>
      <w:r>
        <w:t>чающая парфюмерную продукцию, объединенная общей потребительской упаковкой, имеющая код идентификации набора товаров, код (коды) идентификации, входящий в состав набора товаров, и подлежащая реализации (продаже) с возможностью ее расформирования, предусмот</w:t>
      </w:r>
      <w:r>
        <w:t xml:space="preserve">ренного </w:t>
      </w:r>
      <w:hyperlink w:anchor="P453" w:tooltip="54. Участники оборота парфюмерной продукции, осуществляющие операцию расформирования набора товаров, вносят в информационную систему мониторинга следующие сведения:">
        <w:r>
          <w:rPr>
            <w:color w:val="0000FF"/>
          </w:rPr>
          <w:t>пунктом 54</w:t>
        </w:r>
      </w:hyperlink>
      <w:r>
        <w:t xml:space="preserve"> настоящих Правил;</w:t>
      </w:r>
    </w:p>
    <w:p w:rsidR="00682E98" w:rsidRDefault="00FB0CAE">
      <w:pPr>
        <w:pStyle w:val="ConsPlusNormal0"/>
        <w:jc w:val="both"/>
      </w:pPr>
      <w:r>
        <w:t>(в ред. Постановления Пр</w:t>
      </w:r>
      <w:r>
        <w:t>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"оборот парфюмерной продукции" - ввоз в Российскую Федерацию, производство, хранение, транспортировка, получение и передача парфюмерной продукции, в том числе ее приобретение и реализация (продажа), на территории Россий</w:t>
      </w:r>
      <w:r>
        <w:t>ской Федерации;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"оператор" - юридическое лицо, зарегистрированное на территории Российской Федерации, осуществляющее создание, развитие, модернизацию и эксплуатацию информационной системы мониторинга;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"парфюмерная продукция" - товары, соответствующие коду </w:t>
      </w:r>
      <w:r>
        <w:t>3303 00 ТН ВЭД ЕАЭС и кодам ОКПД 2 группы 20.42.11, за исключением образцов парфюмерной продукции, предназначенных для тестирования и апробации и не предназначенных для продажи непосредственно потребителю, а также образцов парфюмерной продукции, предназнач</w:t>
      </w:r>
      <w:r>
        <w:t>енных для продажи непосредственно потребителю, объемом до 3 миллилитров включительно;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>"</w:t>
      </w:r>
      <w:proofErr w:type="spellStart"/>
      <w:r>
        <w:t>перемаркировка</w:t>
      </w:r>
      <w:proofErr w:type="spellEnd"/>
      <w:r>
        <w:t xml:space="preserve"> парфюмерной продукции" - повторное нанесение средств идентификации на потребительскую упаковк</w:t>
      </w:r>
      <w:r>
        <w:t>у или этикетку в соответствии с настоящими Правилами в связи с утратой или повреждением ранее нанесенных средств идентификации либо нанесение средств идентификации на потребительскую упаковку или этикетку, располагаемую на такой потребительской упаковке, к</w:t>
      </w:r>
      <w:r>
        <w:t>аждой единицы парфюмерной продукции, входящей в набор товаров, в соответствии с настоящими Правилами при расформировании такого набора товаров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</w:t>
      </w:r>
      <w:hyperlink w:anchor="P351" w:tooltip="39. Средство идентификации наносится на потребительскую упаковку или этикетку методом, не допускающим отделения средства идентификации от потребительской упаковки.">
        <w:r>
          <w:rPr>
            <w:color w:val="0000FF"/>
          </w:rPr>
          <w:t>пунктом 39</w:t>
        </w:r>
      </w:hyperlink>
      <w:r>
        <w:t xml:space="preserve"> настоящих Правил;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"подсистема национального каталога маркированных товаров" - подсисте</w:t>
      </w:r>
      <w:r>
        <w:t xml:space="preserve">ма информационной системы мониторинга товаров, использующаяся для каталогизации и хранения </w:t>
      </w:r>
      <w:r>
        <w:lastRenderedPageBreak/>
        <w:t>информации о маркированных товарах;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"потребительская упаковка" - первичная упаковка (упаковка, непосредственно контактирующая с парфюмерной продукцией) или совокупно</w:t>
      </w:r>
      <w:r>
        <w:t>сть первичной упаковки и вторичной упаковки (упаковки, в которую помещается парфюмерная продукция в первичной упаковке, но которая не является транспортной упаковкой парфюмерной продукции), поступающие к потребителю с парфюмерной продукцией и не выполняющи</w:t>
      </w:r>
      <w:r>
        <w:t>е функцию транспортной упаковки;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"производитель"</w:t>
      </w:r>
      <w:r>
        <w:t xml:space="preserve"> - юридическое лицо, или индивидуальный предприниматель, или аккредитованный филиал иностранного юридического лица в Российской Федерации, которые </w:t>
      </w:r>
      <w:proofErr w:type="gramStart"/>
      <w:r>
        <w:t>являются налоговыми резидентами Российской Федерации и которые осуществляют</w:t>
      </w:r>
      <w:proofErr w:type="gramEnd"/>
      <w:r>
        <w:t xml:space="preserve"> на территории Российской Федераци</w:t>
      </w:r>
      <w:r>
        <w:t>и производство и реализацию парфюмерной продукции;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"средство идентификации парфюмерной продукции" - код маркировки в машиночитаемой форме, представленный в виде штрихового кода, формируемый в соответствии с требованиями, предусмотренными </w:t>
      </w:r>
      <w:hyperlink w:anchor="P272" w:tooltip="V. Характеристики средства идентификации, в том числе">
        <w:r>
          <w:rPr>
            <w:color w:val="0000FF"/>
          </w:rPr>
          <w:t>разделом V</w:t>
        </w:r>
      </w:hyperlink>
      <w:r>
        <w:t xml:space="preserve"> настоящих Правил, для нанесения на потребительскую упаковку или этикетку;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>"статус кода (статус кода идентификации, статус кода идентификации набора, статус кода идентификации тран</w:t>
      </w:r>
      <w:r>
        <w:t>спортной упаковки, статус агрегированного таможенного кода)" - определяемое в информационной системе мониторинга состояние кода идентификации, кода идентификации набора, кода идентификации транспортной упаковки, агрегированного таможенного кода, которое из</w:t>
      </w:r>
      <w:r>
        <w:t xml:space="preserve">меняется в рамках процессов, предусмотренных настоящими Правилами, возможные статусы которых предусмотрены </w:t>
      </w:r>
      <w:hyperlink w:anchor="P327" w:tooltip="36(1). В информационной системе мониторинга предусмотрены следующие статусы кода идентификации, кода идентификации набора, кода идентификации транспортной упаковки, агрегированного таможенного кода:">
        <w:r>
          <w:rPr>
            <w:color w:val="0000FF"/>
          </w:rPr>
          <w:t>пунктом 36(1)</w:t>
        </w:r>
      </w:hyperlink>
      <w:r>
        <w:t xml:space="preserve"> настоящих Правил;</w:t>
      </w:r>
      <w:proofErr w:type="gramEnd"/>
    </w:p>
    <w:p w:rsidR="00682E98" w:rsidRDefault="00FB0CAE">
      <w:pPr>
        <w:pStyle w:val="ConsPlusNormal0"/>
        <w:jc w:val="both"/>
      </w:pPr>
      <w:r>
        <w:t>(абзац введен Постановлением Правительства РФ от 31.12.2020 N 2464; 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"транспортная уп</w:t>
      </w:r>
      <w:r>
        <w:t>аковка" - упаковка, объединяющая в процессе агрегирования парфюмерную продукцию в потребительской упаковке, используемая для хранения и транспортировки парфюмерной продукции с целью защиты ее от повреждений при перемещении и образующая самостоятельную тран</w:t>
      </w:r>
      <w:r>
        <w:t>спортную единицу (в том числе транспортная упаковка первого уровня, а также транспортные упаковки последующих уровней);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"универсальный корректировочный документ" - электронный документ, подтверждающий согласие (факт уведомления) покупателя на изменение сто</w:t>
      </w:r>
      <w:r>
        <w:t xml:space="preserve">имости отгруженных товаров (выполненных работ, оказанных услуг), переданных имущественных прав, </w:t>
      </w:r>
      <w:proofErr w:type="gramStart"/>
      <w:r>
        <w:t>формат</w:t>
      </w:r>
      <w:proofErr w:type="gramEnd"/>
      <w:r>
        <w:t xml:space="preserve"> которого утверждается федеральным органом исполнительной власти, уполномоченным по контролю и надзору в области налогов и сборов;</w:t>
      </w:r>
    </w:p>
    <w:p w:rsidR="00682E98" w:rsidRDefault="00FB0CAE">
      <w:pPr>
        <w:pStyle w:val="ConsPlusNormal0"/>
        <w:jc w:val="both"/>
      </w:pPr>
      <w:r>
        <w:t>(в ред. Постановления П</w:t>
      </w:r>
      <w:r>
        <w:t>равительства РФ от 19.10.2022 N 1861)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"универсальный передаточный документ"</w:t>
      </w:r>
      <w:r>
        <w:t xml:space="preserve"> - электронный первичный документ об отгрузке товаров (о выполнении работ, об оказании услуг), о передаче имущественных прав, </w:t>
      </w:r>
      <w:proofErr w:type="gramStart"/>
      <w:r>
        <w:t>формат</w:t>
      </w:r>
      <w:proofErr w:type="gramEnd"/>
      <w:r>
        <w:t xml:space="preserve"> которого утверждается федеральным органом исполнительной власти, уполномоченным по контролю и надзору в области налогов и с</w:t>
      </w:r>
      <w:r>
        <w:t>боров;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19.10.2022 N 1861)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>"участники оборота парфюмерной продукции" - юридические лица, индивидуальные предприниматели и аккредитованные филиалы иностранных юридических лиц в Российской Федерации, являющиеся налого</w:t>
      </w:r>
      <w:r>
        <w:t xml:space="preserve">выми резидентами Российской Федерации, осуществляющие ввод парфюмерной продукции в оборот, оборот и (или) вывод из оборота парфюмерной продукции, за исключением юридических лиц, индивидуальных предпринимателей и аккредитованных </w:t>
      </w:r>
      <w:r>
        <w:lastRenderedPageBreak/>
        <w:t>филиалов иностранных юридиче</w:t>
      </w:r>
      <w:r>
        <w:t>ских лиц в Российской Федерации:</w:t>
      </w:r>
      <w:proofErr w:type="gramEnd"/>
    </w:p>
    <w:p w:rsidR="00682E98" w:rsidRDefault="00FB0CAE">
      <w:pPr>
        <w:pStyle w:val="ConsPlusNormal0"/>
        <w:jc w:val="both"/>
      </w:pPr>
      <w:r>
        <w:t>(в ред. Постановления Правительства РФ от 28.03.2024 N 386)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приобретающих парфюмерную продукцию для использования в целях, не связанных с ее последующей реализацией (продажей) (для собственных нужд, производственных целей) </w:t>
      </w:r>
      <w:r>
        <w:t>(за исключением случаев ввоза импортерами парфюмерной продукции в Российскую Федерацию);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28.03.2024 N 386)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 xml:space="preserve">оказывающих при продаже парфюмерной продукции по образцам или дистанционным способом услуги почтовой связи </w:t>
      </w:r>
      <w:r>
        <w:t>в отношении почтовых отправлений с наложенным платежом или услуги доставки товаров потребителям либо выступающих платежными агентами, не осуществляющими оборот маркированной парфюмерной продукции (исключение не относится к юридическим лицам, индивидуальным</w:t>
      </w:r>
      <w:r>
        <w:t xml:space="preserve"> предпринимателям и аккредитованным филиалам иностранных юридических лиц в Российской Федерации, в том числе являющимся владельцами </w:t>
      </w:r>
      <w:proofErr w:type="spellStart"/>
      <w:r>
        <w:t>агрегаторов</w:t>
      </w:r>
      <w:proofErr w:type="spellEnd"/>
      <w:r>
        <w:t xml:space="preserve"> информации о</w:t>
      </w:r>
      <w:proofErr w:type="gramEnd"/>
      <w:r>
        <w:t xml:space="preserve"> </w:t>
      </w:r>
      <w:proofErr w:type="gramStart"/>
      <w:r>
        <w:t>товарах</w:t>
      </w:r>
      <w:proofErr w:type="gramEnd"/>
      <w:r>
        <w:t xml:space="preserve"> (услугах), при оказании ими в отношении одной единицы парфюмерной продукции комплекса услуг</w:t>
      </w:r>
      <w:r>
        <w:t xml:space="preserve"> по складскому хранению, комплектации и (или) упаковке, в том числе с привлечением третьих лиц);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28.03.2024 N 386)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>приобретающих либо реализующих (продающих) парфюмерную продукцию по сделке, сведения о которой сост</w:t>
      </w:r>
      <w:r>
        <w:t>авляют государственную тайну (кроме лиц, осуществляющих вывод парфюмерной продукции из оборота по таким сделкам);</w:t>
      </w:r>
      <w:proofErr w:type="gramEnd"/>
    </w:p>
    <w:p w:rsidR="00682E98" w:rsidRDefault="00FB0CAE">
      <w:pPr>
        <w:pStyle w:val="ConsPlusNormal0"/>
        <w:jc w:val="both"/>
      </w:pPr>
      <w:r>
        <w:t>(в ред. Постановления Правительства РФ от 28.03.2024 N 386)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"этикетка" - средство информации об упакованной парфюмерной продукции, располагаем</w:t>
      </w:r>
      <w:r>
        <w:t>ое на потребительской упаковке.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Иные понятия, используемые в настоящих Правилах, применяются в значениях, определенных законодательством Российской Федерации, регулирующим вопросы обязательной маркировки товаров средствами идентификации.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3. Действие настоя</w:t>
      </w:r>
      <w:r>
        <w:t>щих Правил, помимо случаев, предусмотренных пунктом 3 Правил маркировки товаров, подлежащих обязательной маркировке средствами идентификации, утвержденных постановлением Правительства Российской Федерации от 26 апреля 2019 г. N 515 "О системе маркировки то</w:t>
      </w:r>
      <w:r>
        <w:t xml:space="preserve">варов средствами идентификации и </w:t>
      </w:r>
      <w:proofErr w:type="spellStart"/>
      <w:r>
        <w:t>прослеживаемости</w:t>
      </w:r>
      <w:proofErr w:type="spellEnd"/>
      <w:r>
        <w:t xml:space="preserve"> движения товаров" (далее - Правила маркировки товаров), не распространяется </w:t>
      </w:r>
      <w:proofErr w:type="gramStart"/>
      <w:r>
        <w:t>на</w:t>
      </w:r>
      <w:proofErr w:type="gramEnd"/>
      <w:r>
        <w:t>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а) парфюмерную продукцию, помещаемую под таможенные процедуры в целях ее вывоза за пределы таможенной территории Евразийского </w:t>
      </w:r>
      <w:r>
        <w:t>экономического союза;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>б) парфюмерную продукцию, производимую на территории Российской Федерации в целях ее ввоза на территорию иных государств - членов Евразийского экономического союза (на период до принятия Советом Евразийской экономической комиссии реше</w:t>
      </w:r>
      <w:r>
        <w:t>ния о введении обязательной маркировки парфюмерной продукции средствами идентификации в рамках Евразийского экономического союза либо до введения обязательной маркировки парфюмерной продукции средствами идентификации двумя или более государствами - членами</w:t>
      </w:r>
      <w:r>
        <w:t xml:space="preserve"> Евразийского экономического союза);</w:t>
      </w:r>
      <w:proofErr w:type="gramEnd"/>
    </w:p>
    <w:p w:rsidR="00682E98" w:rsidRDefault="00FB0CAE">
      <w:pPr>
        <w:pStyle w:val="ConsPlusNormal0"/>
        <w:spacing w:before="240"/>
        <w:ind w:firstLine="540"/>
        <w:jc w:val="both"/>
      </w:pPr>
      <w:r>
        <w:t>в) образцы парфюмерной продукции, предназначенные для тестирования и апробации и не предназначенные для реализации (продажи) непосредственно потребителю, а также образцы парфюмерной продукции, предназначенные для продаж</w:t>
      </w:r>
      <w:r>
        <w:t xml:space="preserve">и непосредственно потребителю, объемом </w:t>
      </w:r>
      <w:r>
        <w:lastRenderedPageBreak/>
        <w:t>до 3 миллилитров включительно;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г) парфюмерную продукцию, ввозимую на территорию Российской Федерации или произведенную на территории Российской Федерации уч</w:t>
      </w:r>
      <w:r>
        <w:t>астниками оборота парфюмерной продукции в качестве рекламных, маркетинговых образцов и не предназначенную для реализации (продажи);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образцы парфюмерной продукции в необходимых количествах при их хранении и транспортировке, предназначенные для проведения</w:t>
      </w:r>
      <w:r>
        <w:t xml:space="preserve"> испытаний в целях оценки соответствия требованиям законодательства Российской Федерации, актов органов Евразийского экономического союза, а также нормативных технических актов государств - членов Евразийского экономического союза в области стандартизации;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е) парфюмерную продукцию, ввозимую на территорию Российской Федерации участниками оборота парфюмерной продукции, в случае если участник оборота парфюмерной продукции действует в рамках договора комиссии (агентирования) по поручению иностранного производит</w:t>
      </w:r>
      <w:r>
        <w:t>еля в целях исполнения спонсорских соглашений между иностранным производителем и юридическими или физическими лицами, и не предназначенную для реализации (продажи);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ж) парфюмерную продукцию, приобретенную по сделке, сведения о которой составляют государств</w:t>
      </w:r>
      <w:r>
        <w:t>енную тайну, при ее транспортировке участником такой сделки в порядке, установленном законодательством Российской Федерации, по территории Российской Федерации.</w:t>
      </w:r>
    </w:p>
    <w:p w:rsidR="00682E98" w:rsidRDefault="00FB0CA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Постановлением Правительства РФ от 31.12.2020 N 2464)</w:t>
      </w:r>
    </w:p>
    <w:p w:rsidR="00682E98" w:rsidRDefault="00682E98">
      <w:pPr>
        <w:pStyle w:val="ConsPlusNormal0"/>
        <w:jc w:val="both"/>
      </w:pPr>
    </w:p>
    <w:p w:rsidR="00682E98" w:rsidRDefault="00FB0CAE">
      <w:pPr>
        <w:pStyle w:val="ConsPlusTitle0"/>
        <w:jc w:val="center"/>
        <w:outlineLvl w:val="1"/>
      </w:pPr>
      <w:r>
        <w:t>II. Особенности требован</w:t>
      </w:r>
      <w:r>
        <w:t>ий к участникам оборота парфюмерной</w:t>
      </w:r>
    </w:p>
    <w:p w:rsidR="00682E98" w:rsidRDefault="00FB0CAE">
      <w:pPr>
        <w:pStyle w:val="ConsPlusTitle0"/>
        <w:jc w:val="center"/>
      </w:pPr>
      <w:r>
        <w:t xml:space="preserve">продукции и порядка их регистрации </w:t>
      </w:r>
      <w:proofErr w:type="gramStart"/>
      <w:r>
        <w:t>в</w:t>
      </w:r>
      <w:proofErr w:type="gramEnd"/>
      <w:r>
        <w:t xml:space="preserve"> информационной</w:t>
      </w:r>
    </w:p>
    <w:p w:rsidR="00682E98" w:rsidRDefault="00FB0CAE">
      <w:pPr>
        <w:pStyle w:val="ConsPlusTitle0"/>
        <w:jc w:val="center"/>
      </w:pPr>
      <w:r>
        <w:t>системе мониторинга</w:t>
      </w:r>
    </w:p>
    <w:p w:rsidR="00682E98" w:rsidRDefault="00682E98">
      <w:pPr>
        <w:pStyle w:val="ConsPlusNormal0"/>
        <w:jc w:val="both"/>
      </w:pPr>
    </w:p>
    <w:p w:rsidR="00682E98" w:rsidRDefault="00FB0CAE">
      <w:pPr>
        <w:pStyle w:val="ConsPlusNormal0"/>
        <w:ind w:firstLine="540"/>
        <w:jc w:val="both"/>
      </w:pPr>
      <w:bookmarkStart w:id="6" w:name="P150"/>
      <w:bookmarkEnd w:id="6"/>
      <w:r>
        <w:t>4. Участники оборота парфюмерной продукции должны: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а) владеть квалифицированным сертификатом ключа проверки электронной подписи, соответствующим ключу электронной подписи, позволяющему создавать усиленную квалифицированную электронную подпись;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б) иметь программно-аппаратный комплекс, обладающий возможность</w:t>
      </w:r>
      <w:r>
        <w:t>ю формирования и подписания усиленной квалифицированной электронной подписью электронных документов, а также обмена необходимыми электронными документами с информационной системой мониторинга, в том числе посредством личного кабинета;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в) иметь удаленный до</w:t>
      </w:r>
      <w:r>
        <w:t xml:space="preserve">ступ к устройству регистрации эмиссии, размещенному в инфраструктуре информационной системы мониторинга (для участников оборота парфюмерной продукции, осуществляющих маркировку и (или) </w:t>
      </w:r>
      <w:proofErr w:type="spellStart"/>
      <w:r>
        <w:t>перемаркировку</w:t>
      </w:r>
      <w:proofErr w:type="spellEnd"/>
      <w:r>
        <w:t xml:space="preserve"> парфюмерной продукции в соответствии с требованиями наст</w:t>
      </w:r>
      <w:r>
        <w:t>оящих Правил).</w:t>
      </w:r>
    </w:p>
    <w:p w:rsidR="00682E98" w:rsidRDefault="00FB0CAE">
      <w:pPr>
        <w:pStyle w:val="ConsPlusNormal0"/>
        <w:jc w:val="both"/>
      </w:pPr>
      <w:r>
        <w:t>(п. 4 в ред. Постановления Правительства РФ от 31.05.2024 N 743)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5 - 6. Утратили силу. - Постановление Правительства РФ от 31.12.2020 N 2464.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7. Участники оборота парфюмерной продукции, осуществляющие торговлю парфюмерной продукцией (в том ч</w:t>
      </w:r>
      <w:r>
        <w:t xml:space="preserve">исле комиссионную) с применением контрольно-кассовой техники, должны соответствовать требованиям, предусмотренным </w:t>
      </w:r>
      <w:hyperlink w:anchor="P150" w:tooltip="4. Участники оборота парфюмерной продукции должны:">
        <w:r>
          <w:rPr>
            <w:color w:val="0000FF"/>
          </w:rPr>
          <w:t>пунктом 4</w:t>
        </w:r>
      </w:hyperlink>
      <w:r>
        <w:t xml:space="preserve"> настоящих Правил, а также иметь: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lastRenderedPageBreak/>
        <w:t>а) сопряженные с контрольно-кассовой техникой программные и (или) технические средства распознавания средств идентификации;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>б) заключенный с организацией, созданной в соответствии с законодательством Российской Федерации, находящейся на территории Российск</w:t>
      </w:r>
      <w:r>
        <w:t>ой Федерации, получившей в соответствии с законодательством Российской Федерации о применении контрольно-кассовой техники разрешение на обработку фискальных данных (далее - оператор фискальных данных), договор на обработку и передачу от имени участника обо</w:t>
      </w:r>
      <w:r>
        <w:t>рота парфюмерной продукции в информационную систему мониторинга сведений об обороте или о выводе из оборота маркированной</w:t>
      </w:r>
      <w:proofErr w:type="gramEnd"/>
      <w:r>
        <w:t xml:space="preserve"> парфюмерной продукции с использованием контрольно-кассовой техники по каждой реализованной единице парфюмерной продукции (за исключени</w:t>
      </w:r>
      <w:r>
        <w:t xml:space="preserve">ем передачи сведений о выводе из оборота маркированной парфюмерной продукции в случаях применения контрольно-кассовой техники в режиме, не предусматривающем обязательной передачи в налоговые органы фискальных документов в электронной форме через оператора </w:t>
      </w:r>
      <w:r>
        <w:t>фискальных данных).</w:t>
      </w:r>
    </w:p>
    <w:p w:rsidR="00682E98" w:rsidRDefault="00FB0CAE">
      <w:pPr>
        <w:pStyle w:val="ConsPlusNormal0"/>
        <w:jc w:val="both"/>
      </w:pPr>
      <w:r>
        <w:t>(п. 7 в ред. Постановления Правительства РФ от 19.10.2022 N 1861)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8. Обеспечение удаленного доступа участников оборота парфюмерной продукции к устройству регистрации эмиссии, размещенному в инфраструктуре оператора, осуществляется опера</w:t>
      </w:r>
      <w:r>
        <w:t>тором на безвозмездной основе.</w:t>
      </w:r>
    </w:p>
    <w:p w:rsidR="00682E98" w:rsidRDefault="00FB0CAE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>. 8 в ред. Постановления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9. Регистрация в информационной системе мониторинга осуществляется на основании заявления участника оборота парфюмерной продукции, направленного в информационн</w:t>
      </w:r>
      <w:r>
        <w:t>ую систему мониторинга и подписанного усиленной квалифицированной электронной подписью участника оборота парфюмерной продукции.</w:t>
      </w:r>
    </w:p>
    <w:p w:rsidR="00682E98" w:rsidRDefault="00FB0CA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РФ от 31.05.2024 N 743)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10. </w:t>
      </w:r>
      <w:proofErr w:type="gramStart"/>
      <w:r>
        <w:t>Помимо сведений, предусмотренных пунктом 14 Правил маркировки то</w:t>
      </w:r>
      <w:r>
        <w:t>варов, заявление о регистрации в информационной системе мониторинга должно содержать фамилию, имя, отчество (при наличии) лица, имеющего право действовать от имени участника оборота парфюмерной продукции без доверенности, а также телефон и адрес электронно</w:t>
      </w:r>
      <w:r>
        <w:t>й почты участника оборота парфюмерной продукции, на который будет осуществляться направление уведомлений из информационной системы мониторинга.</w:t>
      </w:r>
      <w:proofErr w:type="gramEnd"/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11. </w:t>
      </w:r>
      <w:proofErr w:type="gramStart"/>
      <w:r>
        <w:t>Участнику оборота парфюмерной продукции - аккредитованному филиалу иностранного юридического лица, помимо ос</w:t>
      </w:r>
      <w:r>
        <w:t>нований, предусмотренных пунктом 17 Правил маркировки товаров (за исключением основания, предусмотренного подпунктом "</w:t>
      </w:r>
      <w:proofErr w:type="spellStart"/>
      <w:r>
        <w:t>д</w:t>
      </w:r>
      <w:proofErr w:type="spellEnd"/>
      <w:r>
        <w:t>" пункта 17 Правил маркировки товаров), может быть отказано в регистрации в информационной системе мониторинга в случае несоответствия св</w:t>
      </w:r>
      <w:r>
        <w:t>едений в отношении участника оборота, указанных в заявлении о регистрации, сведениям в государственном реестре аккредитованных филиалов, представительств иностранных юридических лиц</w:t>
      </w:r>
      <w:proofErr w:type="gramEnd"/>
      <w:r>
        <w:t>, отсутствия в указанном реестре записи о заявителе или наличия записи о пр</w:t>
      </w:r>
      <w:r>
        <w:t>екращении его аккредитации.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12. По заявлению лица, имеющего право действовать от имени участника оборота парфюмерной продукции без доверенности, в информационную систему мониторинга могут быть внесены сведения о лицах, уполномоченных на подписание определе</w:t>
      </w:r>
      <w:r>
        <w:t>нных документов от имени участника оборота парфюмерной продукции (далее - уполномоченное лицо).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Такое заявление должно содержать следующие сведения: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сертификат ключа проверки усиленной квалифицированной электронной подписи </w:t>
      </w:r>
      <w:r>
        <w:lastRenderedPageBreak/>
        <w:t>уполномоченного лица;</w:t>
      </w:r>
    </w:p>
    <w:p w:rsidR="00682E98" w:rsidRDefault="00FB0CAE">
      <w:pPr>
        <w:pStyle w:val="ConsPlusNormal0"/>
        <w:jc w:val="both"/>
      </w:pPr>
      <w:r>
        <w:t>(в ред. Пос</w:t>
      </w:r>
      <w:r>
        <w:t>тановления Правительства РФ от 31.05.2024 N 743)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фамилия, имя, отчество (при наличии) уполномоченного лица;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типы документов, представляемых в информационную систему мониторинга, </w:t>
      </w:r>
      <w:proofErr w:type="gramStart"/>
      <w:r>
        <w:t>право</w:t>
      </w:r>
      <w:proofErr w:type="gramEnd"/>
      <w:r>
        <w:t xml:space="preserve"> подписывать которые предоставлено уполномоченному лицу;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срок действия до</w:t>
      </w:r>
      <w:r>
        <w:t>кумента, подтверждающего полномочия уполномоченного лица.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прекращения полномочий уполномоченного лица лицо, имеющее право действовать от имени участника оборота парфюмерной продукции без доверенности (единоличный исполнительный орган), подает в ин</w:t>
      </w:r>
      <w:r>
        <w:t>формационную систему мониторинга сведения о дате прекращения действия документа, подтверждающего полномочия уполномоченного лица.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13. Во внесении в информационную систему мониторинга сведений об уполномоченном лице, помимо случаев, предусмотренных пунктом </w:t>
      </w:r>
      <w:r>
        <w:t>23 Правил маркировки товаров, отказывается в следующих случаях: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а) уполномоченное лицо уже зарегистрировано в информационной системе мониторинга;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б) сертификат ключа проверки усиленной квалифицированной электронной подписи уполномоченного лица отсутствует.</w:t>
      </w:r>
    </w:p>
    <w:p w:rsidR="00682E98" w:rsidRDefault="00FB0CA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РФ от 31.05.2024 N 743)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14. Участник оборота парфюмерной продукции, ранее уже зарегистрированный в информационной системе мониторинга как участник оборота других товаров, подлежащих обязательной маркировке, для регистра</w:t>
      </w:r>
      <w:r>
        <w:t>ции в качестве участника оборота парфюмерной продукции направляет оператору уведомление, содержащее следующие сведения: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- участника оборота парфюмерной продукции;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>б) наименование товарной группы "парфюмерная про</w:t>
      </w:r>
      <w:r>
        <w:t>дукция";</w:t>
      </w:r>
      <w:proofErr w:type="gramEnd"/>
    </w:p>
    <w:p w:rsidR="00682E98" w:rsidRDefault="00FB0CAE">
      <w:pPr>
        <w:pStyle w:val="ConsPlusNormal0"/>
        <w:spacing w:before="240"/>
        <w:ind w:firstLine="540"/>
        <w:jc w:val="both"/>
      </w:pPr>
      <w:r>
        <w:t>в) тип участника оборота парфюмерной продукции.</w:t>
      </w:r>
    </w:p>
    <w:p w:rsidR="00682E98" w:rsidRDefault="00682E98">
      <w:pPr>
        <w:pStyle w:val="ConsPlusNormal0"/>
        <w:jc w:val="both"/>
      </w:pPr>
    </w:p>
    <w:p w:rsidR="00682E98" w:rsidRDefault="00FB0CAE">
      <w:pPr>
        <w:pStyle w:val="ConsPlusTitle0"/>
        <w:jc w:val="center"/>
        <w:outlineLvl w:val="1"/>
      </w:pPr>
      <w:r>
        <w:t>III. Порядок информационного обмена участников оборота</w:t>
      </w:r>
    </w:p>
    <w:p w:rsidR="00682E98" w:rsidRDefault="00FB0CAE">
      <w:pPr>
        <w:pStyle w:val="ConsPlusTitle0"/>
        <w:jc w:val="center"/>
      </w:pPr>
      <w:r>
        <w:t>парфюмерной продукции с информационной системой мониторинга</w:t>
      </w:r>
    </w:p>
    <w:p w:rsidR="00682E98" w:rsidRDefault="00682E98">
      <w:pPr>
        <w:pStyle w:val="ConsPlusNormal0"/>
        <w:jc w:val="both"/>
      </w:pPr>
    </w:p>
    <w:p w:rsidR="00682E98" w:rsidRDefault="00FB0CAE">
      <w:pPr>
        <w:pStyle w:val="ConsPlusNormal0"/>
        <w:ind w:firstLine="540"/>
        <w:jc w:val="both"/>
      </w:pPr>
      <w:bookmarkStart w:id="7" w:name="P186"/>
      <w:bookmarkEnd w:id="7"/>
      <w:r>
        <w:t>15. Представление участниками оборота парфюмерной продукции сведений в информацион</w:t>
      </w:r>
      <w:r>
        <w:t>ную систему мониторинга осуществляется с использованием стандартных протоколов передачи данных и интерфейсов электронного взаимодействия, разработанных оператором, путем обмена электронными документами (заявление, уведомление, квитанция и т.д.), формат кот</w:t>
      </w:r>
      <w:r>
        <w:t xml:space="preserve">орых </w:t>
      </w:r>
      <w:proofErr w:type="gramStart"/>
      <w:r>
        <w:t>определяется оператором и размещается</w:t>
      </w:r>
      <w:proofErr w:type="gramEnd"/>
      <w:r>
        <w:t xml:space="preserve"> на официальном сайте оператора в информационно-телекоммуникационной сети "Интернет".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>Представление участником оборота парфюмерной продукции в информационную систему мониторинга сведений о транспортной упаковке или</w:t>
      </w:r>
      <w:r>
        <w:t xml:space="preserve"> наборе товаров считается равнозначным передаче в информационную систему мониторинга сведений о потребительских упаковках, содержащихся, по данным информационной системы мониторинга, в таких транспортной упаковке или наборе товаров соответственно.</w:t>
      </w:r>
      <w:proofErr w:type="gramEnd"/>
    </w:p>
    <w:p w:rsidR="00682E98" w:rsidRDefault="00FB0CAE">
      <w:pPr>
        <w:pStyle w:val="ConsPlusNormal0"/>
        <w:jc w:val="both"/>
      </w:pPr>
      <w:r>
        <w:lastRenderedPageBreak/>
        <w:t xml:space="preserve">(в ред. </w:t>
      </w:r>
      <w:r>
        <w:t>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Представление участником оборота парфюмерной продукции в информационную систему мониторинга сведений об агрегированных таможенных кодах приравнивается к представлению им в информационную систему монитори</w:t>
      </w:r>
      <w:r>
        <w:t>нга сведений о парфюмерной продукции, содержащихся в агрегированном таможенном коде по данным информационной системы мониторинга.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Обязанность по предоставлению в информационную систему мониторинга предусмотренной настоящими Правилами информации, передаваем</w:t>
      </w:r>
      <w:r>
        <w:t>ой в составе универсальных передаточных документов, универсальных корректировочных документов, исполняется участником оборота парфюмерной продукции путем направления таких универсальных передаточных документов, универсальных корректировочных документов опе</w:t>
      </w:r>
      <w:r>
        <w:t>ратору электронного документооборота на основании заключенного между ними договора, который должен предусматривать следующее:</w:t>
      </w:r>
    </w:p>
    <w:p w:rsidR="00682E98" w:rsidRDefault="00FB0CAE">
      <w:pPr>
        <w:pStyle w:val="ConsPlusNormal0"/>
        <w:jc w:val="both"/>
      </w:pPr>
      <w:r>
        <w:t>(абзац введен Постановлением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передача подписанных обеими сторонами сделки универсальных пер</w:t>
      </w:r>
      <w:r>
        <w:t>едаточных документов, универсальных корректировочных документов участника оборота парфюмерной продукции оператором электронного документооборота в информационную систему мониторинга осуществляется в режиме реального времени;</w:t>
      </w:r>
    </w:p>
    <w:p w:rsidR="00682E98" w:rsidRDefault="00FB0CAE">
      <w:pPr>
        <w:pStyle w:val="ConsPlusNormal0"/>
        <w:jc w:val="both"/>
      </w:pPr>
      <w:r>
        <w:t>(абзац введен Постановлением Пр</w:t>
      </w:r>
      <w:r>
        <w:t>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передача оператором электронного документооборота участнику оборота парфюмерной продукции уведомлений (квитанций) оператора, указанных в </w:t>
      </w:r>
      <w:hyperlink w:anchor="P218" w:tooltip="18. Участник оборота парфюмерной продукции уведомляется о получении информационной системой мониторинга представленных документов или внесении в нее сведений либо об отказе в принятии информационной системой мониторинга документов или внесении в нее сведений п">
        <w:r>
          <w:rPr>
            <w:color w:val="0000FF"/>
          </w:rPr>
          <w:t>пункте 18</w:t>
        </w:r>
      </w:hyperlink>
      <w:r>
        <w:t xml:space="preserve"> настоящих Правил, осуществляется в ре</w:t>
      </w:r>
      <w:r>
        <w:t>жиме реального времени;</w:t>
      </w:r>
    </w:p>
    <w:p w:rsidR="00682E98" w:rsidRDefault="00FB0CAE">
      <w:pPr>
        <w:pStyle w:val="ConsPlusNormal0"/>
        <w:jc w:val="both"/>
      </w:pPr>
      <w:r>
        <w:t>(абзац введен Постановлением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датой </w:t>
      </w:r>
      <w:proofErr w:type="gramStart"/>
      <w:r>
        <w:t>исполнения обязанности участника оборота парфюмерной продукции</w:t>
      </w:r>
      <w:proofErr w:type="gramEnd"/>
      <w:r>
        <w:t xml:space="preserve"> по представлению сведений в информационную систему мониторинга считается дата получения универс</w:t>
      </w:r>
      <w:r>
        <w:t>ального передаточного документа, универсального корректировочного документа оператором;</w:t>
      </w:r>
    </w:p>
    <w:p w:rsidR="00682E98" w:rsidRDefault="00FB0CAE">
      <w:pPr>
        <w:pStyle w:val="ConsPlusNormal0"/>
        <w:jc w:val="both"/>
      </w:pPr>
      <w:r>
        <w:t>(абзац введен Постановлением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ответственность за корректность сведений, содержащихся в универсальных передаточных документах и уни</w:t>
      </w:r>
      <w:r>
        <w:t>версальных корректировочных документах, несет участник оборота парфюмерной продукции, а ответственность за неизменность и своевременность передачи оператору универсальных передаточных документов, универсальных корректировочных документов, предоставленных у</w:t>
      </w:r>
      <w:r>
        <w:t>частником оборота парфюмерной продукции, несет оператор электронного документооборота.</w:t>
      </w:r>
    </w:p>
    <w:p w:rsidR="00682E98" w:rsidRDefault="00FB0CAE">
      <w:pPr>
        <w:pStyle w:val="ConsPlusNormal0"/>
        <w:jc w:val="both"/>
      </w:pPr>
      <w:r>
        <w:t>(абзац введен Постановлением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До 1 января 2022 г. участник оборота парфюмерной продукции вправе представлять в информационную систему </w:t>
      </w:r>
      <w:proofErr w:type="gramStart"/>
      <w:r>
        <w:t>мониторинга</w:t>
      </w:r>
      <w:proofErr w:type="gramEnd"/>
      <w:r>
        <w:t xml:space="preserve"> предусмотренную настоящими Правилами информацию, передаваемую в составе универсальных передаточных документов, универсальных корректировочны</w:t>
      </w:r>
      <w:r>
        <w:t>х документов, путем направления таких универсальных передаточных документов, универсальных корректировочных документов оператору системы самостоятельно.</w:t>
      </w:r>
    </w:p>
    <w:p w:rsidR="00682E98" w:rsidRDefault="00FB0CAE">
      <w:pPr>
        <w:pStyle w:val="ConsPlusNormal0"/>
        <w:jc w:val="both"/>
      </w:pPr>
      <w:r>
        <w:t>(абзац введен Постановлением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Участники оборота товаров несут ответственность за достоверность представляемых в информационную систему мониторинга сведений с 1 апреля 2021 г.</w:t>
      </w:r>
    </w:p>
    <w:p w:rsidR="00682E98" w:rsidRDefault="00FB0CAE">
      <w:pPr>
        <w:pStyle w:val="ConsPlusNormal0"/>
        <w:jc w:val="both"/>
      </w:pPr>
      <w:r>
        <w:t>(абзац введен Постановлением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bookmarkStart w:id="8" w:name="P204"/>
      <w:bookmarkEnd w:id="8"/>
      <w:r>
        <w:lastRenderedPageBreak/>
        <w:t xml:space="preserve">15(1). </w:t>
      </w:r>
      <w:proofErr w:type="gramStart"/>
      <w:r>
        <w:t>Обязанность по представлению в инфор</w:t>
      </w:r>
      <w:r>
        <w:t xml:space="preserve">мационную систему мониторинга предусмотренной настоящими Правилами информации при поставке маркированной парфюмерной продукции в рамках исполнения контрактов, заключенных в соответствии с Федеральным законом "О контрактной системе в сфере закупок товаров, </w:t>
      </w:r>
      <w:r>
        <w:t>работ, услуг для обеспечения государственных и муниципальных нужд", может быть исполнена участниками оборота парфюмерной продукции путем представления документов о приемке, предусмотренных частью 13 статьи 94 указанного Федерального</w:t>
      </w:r>
      <w:proofErr w:type="gramEnd"/>
      <w:r>
        <w:t xml:space="preserve"> закона, в единую информ</w:t>
      </w:r>
      <w:r>
        <w:t>ационную систему в сфере закупок (далее - информационная система закупок).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Информационное взаимодействие информационной системы мониторинга и информационной системы закупок осуществляется в соответствии с соглашением об информационном взаимодействии. Уведо</w:t>
      </w:r>
      <w:r>
        <w:t xml:space="preserve">мления (квитанции) оператора, указанные в </w:t>
      </w:r>
      <w:hyperlink w:anchor="P218" w:tooltip="18. Участник оборота парфюмерной продукции уведомляется о получении информационной системой мониторинга представленных документов или внесении в нее сведений либо об отказе в принятии информационной системой мониторинга документов или внесении в нее сведений п">
        <w:r>
          <w:rPr>
            <w:color w:val="0000FF"/>
          </w:rPr>
          <w:t>пункте 18</w:t>
        </w:r>
      </w:hyperlink>
      <w:r>
        <w:t xml:space="preserve"> настоящих Правил, в случае передачи сведений в соответствии с настоящим пунктом передаются оператором участникам оборота парфюмерной продукции посредством передачи указа</w:t>
      </w:r>
      <w:r>
        <w:t>нных уведомлений (квитанций) в федеральный орган исполнительной власти, осуществляющий функции по созданию, развитию, ведению и обслуживанию информационной системы закупок (далее - оператор информационной системы закупок).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Оператор информационной системы з</w:t>
      </w:r>
      <w:r>
        <w:t>акупок обеспечивает: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передачу подписанных обеими сторонами контракта документов о приемке в информационную систему мониторинга в течение 2 часов с момента подписания получателем парфюмерной продукции в информационной системе закупок документа о приемке и е</w:t>
      </w:r>
      <w:r>
        <w:t>го размещения в информационной системе закупок, а также информирование участника оборота парфюмерной продукции о результатах передачи;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передачу участникам оборота парфюмерной продукции уведомлений (квитанций) оператора, указанных в </w:t>
      </w:r>
      <w:hyperlink w:anchor="P218" w:tooltip="18. Участник оборота парфюмерной продукции уведомляется о получении информационной системой мониторинга представленных документов или внесении в нее сведений либо об отказе в принятии информационной системой мониторинга документов или внесении в нее сведений п">
        <w:r>
          <w:rPr>
            <w:color w:val="0000FF"/>
          </w:rPr>
          <w:t>пункте 18</w:t>
        </w:r>
      </w:hyperlink>
      <w:r>
        <w:t xml:space="preserve"> настоящих Правил, в течение 2 часов с момента подписания получателем парфюмерной продукции в информационной системе закупок документа о приемке и его размещения в информационной системе закупок при условии получения таких уведомлений (</w:t>
      </w:r>
      <w:r>
        <w:t>квитанций) от оператора.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передачи сведений посредством представления документа о приемке через оператора информационной системы закупок: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датой </w:t>
      </w:r>
      <w:proofErr w:type="gramStart"/>
      <w:r>
        <w:t>исполнения обязанности участника оборота парфюмерной продукции</w:t>
      </w:r>
      <w:proofErr w:type="gramEnd"/>
      <w:r>
        <w:t xml:space="preserve"> по представлению сведений в информационну</w:t>
      </w:r>
      <w:r>
        <w:t>ю систему мониторинга считается дата получения документа о приемке оператором;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ответственность за корректность сведений, содержащихся в документах о приемке, исправленных документах о приемке, несет участник оборота парфюмерной продукции, а ответственность</w:t>
      </w:r>
      <w:r>
        <w:t xml:space="preserve"> за неизменность и своевременность передачи в информационную систему мониторинга документов о приемке, исправленных документов о приемке, представленных участником оборота парфюмерной продукции, несет оператор информационной системы закупок.</w:t>
      </w:r>
    </w:p>
    <w:p w:rsidR="00682E98" w:rsidRDefault="00FB0CAE">
      <w:pPr>
        <w:pStyle w:val="ConsPlusNormal0"/>
        <w:jc w:val="both"/>
      </w:pPr>
      <w:r>
        <w:t xml:space="preserve">(п. 15(1) </w:t>
      </w:r>
      <w:proofErr w:type="gramStart"/>
      <w:r>
        <w:t>введ</w:t>
      </w:r>
      <w:r>
        <w:t>ен</w:t>
      </w:r>
      <w:proofErr w:type="gramEnd"/>
      <w:r>
        <w:t xml:space="preserve"> Постановлением Правительства РФ от 28.03.2024 N 386)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16. Все документы и сведения, направляемые участниками оборота парфюмерной продукции в информационную систему мониторинга, соответствующие требованиям настоящих Правил, подлежат отражению в информацио</w:t>
      </w:r>
      <w:r>
        <w:t>нной системе мониторинга.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17. Оператор отказывает участнику оборота парфюмерной продукции в приеме документов </w:t>
      </w:r>
      <w:r>
        <w:lastRenderedPageBreak/>
        <w:t>(в том числе заявлений, уведомлений) или во внесении в информационную систему мониторинга сведений при наличии одного из следующих оснований: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а) д</w:t>
      </w:r>
      <w:r>
        <w:t>окументы или сведения не соответствуют установленному формату, содержат некорректные сведения либо не содержат обязательные сведения, предусмотренные настоящими Правилами;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б) документы или сведения не подписаны или подписаны лицом, не имеющим полномочий на</w:t>
      </w:r>
      <w:r>
        <w:t xml:space="preserve"> подписание данных документов или сведений либо права подписания этого типа документов или сведений;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>в) наличие записи в Едином государственном реестре юридических лиц в отношении участника оборота парфюмерной продукции о прекращении деятельности юридическ</w:t>
      </w:r>
      <w:r>
        <w:t>ого лица, либо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предпринимателя, либо в государственном реестре аккредитованных филиалов, представительств иностранных юр</w:t>
      </w:r>
      <w:r>
        <w:t>идических лиц о прекращении аккредитации филиала иностранного юридического лица.</w:t>
      </w:r>
      <w:proofErr w:type="gramEnd"/>
    </w:p>
    <w:p w:rsidR="00682E98" w:rsidRDefault="00FB0CAE">
      <w:pPr>
        <w:pStyle w:val="ConsPlusNormal0"/>
        <w:spacing w:before="240"/>
        <w:ind w:firstLine="540"/>
        <w:jc w:val="both"/>
      </w:pPr>
      <w:bookmarkStart w:id="9" w:name="P218"/>
      <w:bookmarkEnd w:id="9"/>
      <w:r>
        <w:t xml:space="preserve">18. Участник оборота парфюмерной продукции уведомляется о получении информационной системой мониторинга представленных документов или внесении в нее сведений либо об отказе в </w:t>
      </w:r>
      <w:r>
        <w:t>принятии информационной системой мониторинга документов или внесении в нее сведений путем направления соответствующего уведомления (квитанции), содержащего следующие сведения: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28.03.2024 N 386)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а) регистрационный н</w:t>
      </w:r>
      <w:r>
        <w:t>омер документа участника оборота парфюмерной продукции;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б) номер уведомления (квитанции);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в) дата уведомления (квитанции);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г) коды идентификации парфюмерной продукции, или коды идентификации наборов товаров, или коды идентификации транспортной упаковки, ил</w:t>
      </w:r>
      <w:r>
        <w:t>и агрегированные таможенные коды при вводе в оборот парфюмерной продукции, ввозимой (ввезенной) на таможенную территорию Евразийского экономического союза;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сообщение о внесении документов (све</w:t>
      </w:r>
      <w:r>
        <w:t>дений) в информационную систему мониторинга или о причинах отказа в их внесении.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18(1). </w:t>
      </w:r>
      <w:proofErr w:type="gramStart"/>
      <w:r>
        <w:t>Электронные документы, автоматически формируемые и представляемые участниками оборота парфюмерной продукции в информационную систему мониторинга в порядке, предусмотрен</w:t>
      </w:r>
      <w:r>
        <w:t xml:space="preserve">ном </w:t>
      </w:r>
      <w:hyperlink w:anchor="P186" w:tooltip="15. Представление участниками оборота парфюмерной продукции сведений в информационную систему мониторинга осуществляется с использованием стандартных протоколов передачи данных и интерфейсов электронного взаимодействия, разработанных оператором, путем обмена э">
        <w:r>
          <w:rPr>
            <w:color w:val="0000FF"/>
          </w:rPr>
          <w:t>пунктом 15</w:t>
        </w:r>
      </w:hyperlink>
      <w:r>
        <w:t xml:space="preserve"> настоящих Правил (кроме заявления о регистрации участника оборота парфюмерной продукции, заявки на тестирование информационного взаимодействия, заявки на доступ к устройству регистрации эмиссии), могут быть</w:t>
      </w:r>
      <w:r>
        <w:t xml:space="preserve"> подписаны усиленной квалифицированной электронной подписью этого участника оборота парфюмерной продукции, который осуществляет функции оператора соответствующей информационной системы</w:t>
      </w:r>
      <w:proofErr w:type="gramEnd"/>
      <w:r>
        <w:t>, с применением средств электронной подписи, используемых для автоматиче</w:t>
      </w:r>
      <w:r>
        <w:t>ского создания электронных подписей.</w:t>
      </w:r>
    </w:p>
    <w:p w:rsidR="00682E98" w:rsidRDefault="00FB0CAE">
      <w:pPr>
        <w:pStyle w:val="ConsPlusNormal0"/>
        <w:jc w:val="both"/>
      </w:pPr>
      <w:r>
        <w:t xml:space="preserve">(п. 18(1) </w:t>
      </w:r>
      <w:proofErr w:type="gramStart"/>
      <w:r>
        <w:t>введен</w:t>
      </w:r>
      <w:proofErr w:type="gramEnd"/>
      <w:r>
        <w:t xml:space="preserve"> Постановлением Правительства РФ от 31.05.2024 N 743)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19. Уведомление (квитанция), указанное в </w:t>
      </w:r>
      <w:hyperlink w:anchor="P218" w:tooltip="18. Участник оборота парфюмерной продукции уведомляется о получении информационной системой мониторинга представленных документов или внесении в нее сведений либо об отказе в принятии информационной системой мониторинга документов или внесении в нее сведений п">
        <w:r>
          <w:rPr>
            <w:color w:val="0000FF"/>
          </w:rPr>
          <w:t>пункте 18</w:t>
        </w:r>
      </w:hyperlink>
      <w:r>
        <w:t xml:space="preserve"> настоящих Правил, направляется участнику оборота парфюмерной продукции с использованием интерфейсов электронного </w:t>
      </w:r>
      <w:r>
        <w:lastRenderedPageBreak/>
        <w:t xml:space="preserve">взаимодействия через личный кабинет в информационной системе мониторинга или по электронной почте в </w:t>
      </w:r>
      <w:r>
        <w:t>течение 1 календарного дня со дня представления участником оборота парфюмерной продукции документов или внесения им сведений в информационную систему мониторинга.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20. Датой представления участником оборота парфюмерной продукции электронных документов или в</w:t>
      </w:r>
      <w:r>
        <w:t>несения им сведений в информационную систему мониторинга признается дата, зафиксированная в уведомлении (квитанции) о приеме документов (сведений).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Факт исполнения участником оборота парфюмерной продукции обязанности по внесению сведений в информационную с</w:t>
      </w:r>
      <w:r>
        <w:t>истему мониторинга подтверждается уведомлением (квитанцией) о внесении сведений в информационную систему мониторинга.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Указанные уведомления (квитанции) автоматически формируются в информационной системе мониторинга, подписываются усиленной квалифицированно</w:t>
      </w:r>
      <w:r>
        <w:t>й электронной подписью оператора с применением средств электронной подписи, используемых для автоматического создания электронных подписей, и направляются участнику оборота парфюмерной продукции посредством информационной системы мониторинга в форме электр</w:t>
      </w:r>
      <w:r>
        <w:t>онного документа при размещении переданных документов (сведений) в информационной системе мониторинга.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21. </w:t>
      </w:r>
      <w:proofErr w:type="gramStart"/>
      <w:r>
        <w:t xml:space="preserve">Если иное не установлено настоящими Правилами, оператор обеспечивает размещение документов и сведений, представленных участником оборота парфюмерной </w:t>
      </w:r>
      <w:r>
        <w:t>продукции, в информационной системе мониторинга в течение 1 календарного дня со дня получения таких документов и сведений с обязательным направлением уведомления (квитанции) о внесении изменений в информационную систему мониторинга заявителю, а также други</w:t>
      </w:r>
      <w:r>
        <w:t>м участникам оборота парфюмерной продукции, получившим от заявителя или передавшим заявителю парфюмерную</w:t>
      </w:r>
      <w:proofErr w:type="gramEnd"/>
      <w:r>
        <w:t xml:space="preserve"> продукцию, если внесение таких изменений затрагивает их интересы.</w:t>
      </w:r>
    </w:p>
    <w:p w:rsidR="00682E98" w:rsidRDefault="00682E98">
      <w:pPr>
        <w:pStyle w:val="ConsPlusNormal0"/>
        <w:jc w:val="both"/>
      </w:pPr>
    </w:p>
    <w:p w:rsidR="00682E98" w:rsidRDefault="00FB0CAE">
      <w:pPr>
        <w:pStyle w:val="ConsPlusTitle0"/>
        <w:jc w:val="center"/>
        <w:outlineLvl w:val="1"/>
      </w:pPr>
      <w:r>
        <w:t>IV. Особенности регистрации парфюмерной продукции</w:t>
      </w:r>
    </w:p>
    <w:p w:rsidR="00682E98" w:rsidRDefault="00FB0CAE">
      <w:pPr>
        <w:pStyle w:val="ConsPlusTitle0"/>
        <w:jc w:val="center"/>
      </w:pPr>
      <w:r>
        <w:t>в информационной системе мониторин</w:t>
      </w:r>
      <w:r>
        <w:t>га</w:t>
      </w:r>
    </w:p>
    <w:p w:rsidR="00682E98" w:rsidRDefault="00682E98">
      <w:pPr>
        <w:pStyle w:val="ConsPlusNormal0"/>
        <w:jc w:val="both"/>
      </w:pPr>
    </w:p>
    <w:p w:rsidR="00682E98" w:rsidRDefault="00FB0CAE">
      <w:pPr>
        <w:pStyle w:val="ConsPlusNormal0"/>
        <w:ind w:firstLine="540"/>
        <w:jc w:val="both"/>
      </w:pPr>
      <w:r>
        <w:t>22. Регистрация парфюмерной продукции осуществляется в подсистеме национального каталога маркированных товаров Российской Федерации следующими участниками оборота парфюмерной продукции: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а) при производстве парфюмерной продукции на территории Российской</w:t>
      </w:r>
      <w:r>
        <w:t xml:space="preserve"> Федерации - производителями (включая случаи контрактного производства);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>б) при производстве парфюмерной продукции за пределами территории Российской Федерации - импортером (до пересечения парфюмерной продукцией границы Российской Федерации);</w:t>
      </w:r>
      <w:proofErr w:type="gramEnd"/>
    </w:p>
    <w:p w:rsidR="00682E98" w:rsidRDefault="00FB0CAE">
      <w:pPr>
        <w:pStyle w:val="ConsPlusNormal0"/>
        <w:spacing w:before="240"/>
        <w:ind w:firstLine="540"/>
        <w:jc w:val="both"/>
      </w:pPr>
      <w:r>
        <w:t>в) при получении участниками оборота парфюмерной продукции от физических лиц, не являющихся индивидуальными предпринимателями, парфюмерной продукции в рамках договоров комиссии на территории Российской Федерации - комиссионером;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г) при возврате парфюмерной</w:t>
      </w:r>
      <w:r>
        <w:t xml:space="preserve"> продукции, приобретенной участниками оборота парфюмерной продукции в целях, не связанных с ее последующей реализацией (продажей) на территории Российской Федерации, - участником оборота парфюмерной продукции, осуществляющим ввод парфюмерной продукции в об</w:t>
      </w:r>
      <w:r>
        <w:t>орот;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lastRenderedPageBreak/>
        <w:t>д</w:t>
      </w:r>
      <w:proofErr w:type="spellEnd"/>
      <w:r>
        <w:t>) при налич</w:t>
      </w:r>
      <w:proofErr w:type="gramStart"/>
      <w:r>
        <w:t>ии у у</w:t>
      </w:r>
      <w:proofErr w:type="gramEnd"/>
      <w:r>
        <w:t>частника оборота парфюмерной продукции немаркированной средствами идентификации парфюмерной продукции, находящейся в обороте на дату начала обязательной маркировки парфюмерной продукции, подлежащей реализации (продаже), - участником</w:t>
      </w:r>
      <w:r>
        <w:t xml:space="preserve"> оборота парфюмерной продукции, осуществляющим оборот данной парфюмерной продукции;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>е) при реализации (продаже) парфюмерной продукции, приобретенной по сделке, сведения о которой составляют государственную тайну, - юридическим лицом или индивидуальным пред</w:t>
      </w:r>
      <w:r>
        <w:t>принимателем, который приобрел парфюмерную продукцию и принял решение о ее дальнейшей реализации (продаже) по сделке, сведения о которой не составляют государственную тайну.</w:t>
      </w:r>
      <w:proofErr w:type="gramEnd"/>
    </w:p>
    <w:p w:rsidR="00682E98" w:rsidRDefault="00FB0CA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Постановлением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bookmarkStart w:id="10" w:name="P245"/>
      <w:bookmarkEnd w:id="10"/>
      <w:r>
        <w:t>23. Для реги</w:t>
      </w:r>
      <w:r>
        <w:t>страции парфюмерной продукции в информационной системе мониторинга участник оборота парфюмерной продукции вносит в информационную систему мониторинга следующие сведения: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>б) код товара (при наличии);</w:t>
      </w:r>
      <w:proofErr w:type="gramEnd"/>
    </w:p>
    <w:p w:rsidR="00682E98" w:rsidRDefault="00FB0CAE">
      <w:pPr>
        <w:pStyle w:val="ConsPlusNormal0"/>
        <w:spacing w:before="240"/>
        <w:ind w:firstLine="540"/>
        <w:jc w:val="both"/>
      </w:pPr>
      <w:r>
        <w:t>в) наименов</w:t>
      </w:r>
      <w:r>
        <w:t>ание парфюмерной продукции;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г) 4-значный код ТН ВЭД ЕАЭС (начиная с 1 января 2021 г. - 10-значный код ТН ВЭД ЕАЭС);</w:t>
      </w:r>
    </w:p>
    <w:p w:rsidR="00682E98" w:rsidRDefault="00FB0CA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"г" в ред. Постановления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товарный знак (при наличии);</w:t>
      </w:r>
    </w:p>
    <w:p w:rsidR="00682E98" w:rsidRDefault="00FB0CAE">
      <w:pPr>
        <w:pStyle w:val="ConsPlusNormal0"/>
        <w:spacing w:before="240"/>
        <w:ind w:firstLine="540"/>
        <w:jc w:val="both"/>
      </w:pPr>
      <w:bookmarkStart w:id="11" w:name="P252"/>
      <w:bookmarkEnd w:id="11"/>
      <w:r>
        <w:t>е) страна производства парфюмерной продукции в соответствии с Общероссийским классификатором стран мира;</w:t>
      </w:r>
    </w:p>
    <w:p w:rsidR="00682E98" w:rsidRDefault="00FB0CAE">
      <w:pPr>
        <w:pStyle w:val="ConsPlusNormal0"/>
        <w:spacing w:before="240"/>
        <w:ind w:firstLine="540"/>
        <w:jc w:val="both"/>
      </w:pPr>
      <w:bookmarkStart w:id="12" w:name="P253"/>
      <w:bookmarkEnd w:id="12"/>
      <w:r>
        <w:t>ж) тип парфюмерной продукции;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з</w:t>
      </w:r>
      <w:proofErr w:type="spellEnd"/>
      <w:r>
        <w:t>) заявленный объем парфюмерной продукции (</w:t>
      </w:r>
      <w:proofErr w:type="gramStart"/>
      <w:r>
        <w:t>л</w:t>
      </w:r>
      <w:proofErr w:type="gramEnd"/>
      <w:r>
        <w:t>, мл);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и) тип упаковки (упаковок);</w:t>
      </w:r>
    </w:p>
    <w:p w:rsidR="00682E98" w:rsidRDefault="00FB0CAE">
      <w:pPr>
        <w:pStyle w:val="ConsPlusNormal0"/>
        <w:spacing w:before="240"/>
        <w:ind w:firstLine="540"/>
        <w:jc w:val="both"/>
      </w:pPr>
      <w:bookmarkStart w:id="13" w:name="P256"/>
      <w:bookmarkEnd w:id="13"/>
      <w:r>
        <w:t>к) материал упаковки (упаковок);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л) номер </w:t>
      </w:r>
      <w:r>
        <w:t>технического регламента (стандарта);</w:t>
      </w:r>
    </w:p>
    <w:p w:rsidR="00682E98" w:rsidRDefault="00FB0CAE">
      <w:pPr>
        <w:pStyle w:val="ConsPlusNormal0"/>
        <w:spacing w:before="240"/>
        <w:ind w:firstLine="540"/>
        <w:jc w:val="both"/>
      </w:pPr>
      <w:bookmarkStart w:id="14" w:name="P258"/>
      <w:bookmarkEnd w:id="14"/>
      <w:r>
        <w:t>м) фотоизображения парфюмерной продукции в разных ракурсах (вносятся по желанию).</w:t>
      </w:r>
    </w:p>
    <w:p w:rsidR="00682E98" w:rsidRDefault="00FB0CAE">
      <w:pPr>
        <w:pStyle w:val="ConsPlusNormal0"/>
        <w:spacing w:before="240"/>
        <w:ind w:firstLine="540"/>
        <w:jc w:val="both"/>
      </w:pPr>
      <w:bookmarkStart w:id="15" w:name="P259"/>
      <w:bookmarkEnd w:id="15"/>
      <w:r>
        <w:t xml:space="preserve">23(1). </w:t>
      </w:r>
      <w:proofErr w:type="gramStart"/>
      <w:r>
        <w:t>При этом в период с 1 октября 2021 г. по 31 октября 2021 г. для регистрации в информационной системе мониторинга парфюмерной проду</w:t>
      </w:r>
      <w:r>
        <w:t xml:space="preserve">кции, произведенной или ввезенной на территорию Российской Федерации до 1 октября 2020 г., участник оборота парфюмерной продукции вправе не вносить в информационную систему мониторинга сведения, предусмотренные </w:t>
      </w:r>
      <w:hyperlink w:anchor="P252" w:tooltip="е) страна производства парфюмерной продукции в соответствии с Общероссийским классификатором стран мира;">
        <w:r>
          <w:rPr>
            <w:color w:val="0000FF"/>
          </w:rPr>
          <w:t>подпунктами "е"</w:t>
        </w:r>
      </w:hyperlink>
      <w:r>
        <w:t xml:space="preserve"> - </w:t>
      </w:r>
      <w:hyperlink w:anchor="P258" w:tooltip="м) фотоизображения парфюмерной продукции в разных ракурсах (вносятся по желанию).">
        <w:r>
          <w:rPr>
            <w:color w:val="0000FF"/>
          </w:rPr>
          <w:t>"м" пункта 23</w:t>
        </w:r>
      </w:hyperlink>
      <w:r>
        <w:t xml:space="preserve"> настоящих Правил.</w:t>
      </w:r>
      <w:proofErr w:type="gramEnd"/>
    </w:p>
    <w:p w:rsidR="00682E98" w:rsidRDefault="00FB0CAE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</w:t>
      </w:r>
      <w:r>
        <w:t>23(1) введен Постановлением Правительства РФ от 07.11.2020 N 1795)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24. Для регистрации наборов товаров в информационной системе мониторинга участник оборота парфюмерной продукции вносит в информационную систему мониторинга следующие </w:t>
      </w:r>
      <w:r>
        <w:lastRenderedPageBreak/>
        <w:t>сведения: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а) код товара</w:t>
      </w:r>
      <w:r>
        <w:t xml:space="preserve"> (при наличии);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>б) наименование парфюмерной продукции;</w:t>
      </w:r>
      <w:proofErr w:type="gramEnd"/>
    </w:p>
    <w:p w:rsidR="00682E98" w:rsidRDefault="00FB0CAE">
      <w:pPr>
        <w:pStyle w:val="ConsPlusNormal0"/>
        <w:spacing w:before="240"/>
        <w:ind w:firstLine="540"/>
        <w:jc w:val="both"/>
      </w:pPr>
      <w:r>
        <w:t>в) товарный знак (при наличии);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г) коды товаров и количество парфюмерной продукции, входящей в состав набора товаров и подлежащей обязательной маркировке средствами идентификации;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наименование товар</w:t>
      </w:r>
      <w:r>
        <w:t>ов, входящих в состав набора товаров, но не подлежащих обязательной маркировке средствами идентификации (при наличии).</w:t>
      </w:r>
    </w:p>
    <w:p w:rsidR="00682E98" w:rsidRDefault="00FB0CAE">
      <w:pPr>
        <w:pStyle w:val="ConsPlusNormal0"/>
        <w:jc w:val="both"/>
      </w:pPr>
      <w:r>
        <w:t>(п. 24 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25. </w:t>
      </w:r>
      <w:proofErr w:type="gramStart"/>
      <w:r>
        <w:t>Производители на территории Российской Федерации до ввода парфюмер</w:t>
      </w:r>
      <w:r>
        <w:t xml:space="preserve">ной продукции в оборот согласно </w:t>
      </w:r>
      <w:hyperlink w:anchor="P367" w:tooltip="41. Производители до предложения парфюмерной продукции для реализации (продажи), в том числе до ее выставления в месте реализации (продажи), демонстрации ее образцов (за исключением предоставления сведений о них при продаже товаров дистанционным способом) внос">
        <w:r>
          <w:rPr>
            <w:color w:val="0000FF"/>
          </w:rPr>
          <w:t>пункту 41</w:t>
        </w:r>
      </w:hyperlink>
      <w:r>
        <w:t xml:space="preserve"> настоящих Правил или импортеры в отношении парфюмерной продукции, ввозимой в Российскую Федерацию с территории государств, не являющихся членами Евразийского экономического союза,</w:t>
      </w:r>
      <w:r>
        <w:t xml:space="preserve"> до помещения под таможенную процедуру выпуска для внутреннего потребления или реимпорта вносят в информационную систему мониторинга сведения, указанные в </w:t>
      </w:r>
      <w:hyperlink w:anchor="P253" w:tooltip="ж) тип парфюмерной продукции;">
        <w:r>
          <w:rPr>
            <w:color w:val="0000FF"/>
          </w:rPr>
          <w:t>подпунктах "ж"</w:t>
        </w:r>
      </w:hyperlink>
      <w:r>
        <w:t xml:space="preserve"> - </w:t>
      </w:r>
      <w:hyperlink w:anchor="P256" w:tooltip="к) материал упаковки (упаковок);">
        <w:r>
          <w:rPr>
            <w:color w:val="0000FF"/>
          </w:rPr>
          <w:t>"к" пункта 23</w:t>
        </w:r>
      </w:hyperlink>
      <w:r>
        <w:t xml:space="preserve"> настоящих</w:t>
      </w:r>
      <w:proofErr w:type="gramEnd"/>
      <w:r>
        <w:t xml:space="preserve"> Правил. </w:t>
      </w:r>
      <w:proofErr w:type="gramStart"/>
      <w:r>
        <w:t xml:space="preserve">Сведения, указанные в </w:t>
      </w:r>
      <w:hyperlink w:anchor="P252" w:tooltip="е) страна производства парфюмерной продукции в соответствии с Общероссийским классификатором стран мира;">
        <w:r>
          <w:rPr>
            <w:color w:val="0000FF"/>
          </w:rPr>
          <w:t>подпункте "е" пункта 23</w:t>
        </w:r>
      </w:hyperlink>
      <w:r>
        <w:t xml:space="preserve"> наст</w:t>
      </w:r>
      <w:r>
        <w:t>оящих Правил, могут быть представлены участниками оборота парфюмерной продукции, осуществляющими ввоз парфюмерной продукции в Российскую Федерацию, после помещения маркированной парфюмерной продукции под таможенную процедуру выпуска для внутреннего потребл</w:t>
      </w:r>
      <w:r>
        <w:t>ения или реимпорта, но не позднее предложения маркированной парфюмерной продукции для реализации (продажи).</w:t>
      </w:r>
      <w:proofErr w:type="gramEnd"/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26. </w:t>
      </w:r>
      <w:proofErr w:type="gramStart"/>
      <w:r>
        <w:t xml:space="preserve">В случае положительного результата проверки заявления о регистрации парфюмерной продукции, наборов товаров в информационной системе мониторинга </w:t>
      </w:r>
      <w:r>
        <w:t>в течение 3 рабочих дней со дня подачи такого заявления осуществляется регистрация парфюмерной продукции, наборов товаров и заявителю направляется соответствующее уведомление о регистрации.</w:t>
      </w:r>
      <w:proofErr w:type="gramEnd"/>
    </w:p>
    <w:p w:rsidR="00682E98" w:rsidRDefault="00FB0CA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РФ от 20.11.2021 N 1985)</w:t>
      </w:r>
    </w:p>
    <w:p w:rsidR="00682E98" w:rsidRDefault="00682E98">
      <w:pPr>
        <w:pStyle w:val="ConsPlusNormal0"/>
        <w:jc w:val="both"/>
      </w:pPr>
    </w:p>
    <w:p w:rsidR="00682E98" w:rsidRDefault="00FB0CAE">
      <w:pPr>
        <w:pStyle w:val="ConsPlusTitle0"/>
        <w:jc w:val="center"/>
        <w:outlineLvl w:val="1"/>
      </w:pPr>
      <w:bookmarkStart w:id="16" w:name="P272"/>
      <w:bookmarkEnd w:id="16"/>
      <w:r>
        <w:t>V. Характеристики средства идентификации, в том числе</w:t>
      </w:r>
    </w:p>
    <w:p w:rsidR="00682E98" w:rsidRDefault="00FB0CAE">
      <w:pPr>
        <w:pStyle w:val="ConsPlusTitle0"/>
        <w:jc w:val="center"/>
      </w:pPr>
      <w:r>
        <w:t>структуры и формата кодов маркировки, кодов идентификации</w:t>
      </w:r>
    </w:p>
    <w:p w:rsidR="00682E98" w:rsidRDefault="00FB0CAE">
      <w:pPr>
        <w:pStyle w:val="ConsPlusTitle0"/>
        <w:jc w:val="center"/>
      </w:pPr>
      <w:r>
        <w:t>и кодов проверки</w:t>
      </w:r>
    </w:p>
    <w:p w:rsidR="00682E98" w:rsidRDefault="00682E98">
      <w:pPr>
        <w:pStyle w:val="ConsPlusNormal0"/>
        <w:jc w:val="both"/>
      </w:pPr>
    </w:p>
    <w:p w:rsidR="00682E98" w:rsidRDefault="00FB0CAE">
      <w:pPr>
        <w:pStyle w:val="ConsPlusNormal0"/>
        <w:ind w:firstLine="540"/>
        <w:jc w:val="both"/>
      </w:pPr>
      <w:r>
        <w:t>27. Средство идентификации парфюмерной продукции формируется участником оборота парфюмерной продукции и наносится в виде двуме</w:t>
      </w:r>
      <w:r>
        <w:t xml:space="preserve">рного штрихового кода в формате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Matrix</w:t>
      </w:r>
      <w:proofErr w:type="spellEnd"/>
      <w:r>
        <w:t xml:space="preserve"> в соответствии с требованиями национального стандарта Российской Федерации ГОСТ </w:t>
      </w:r>
      <w:proofErr w:type="gramStart"/>
      <w:r>
        <w:t>Р</w:t>
      </w:r>
      <w:proofErr w:type="gramEnd"/>
      <w:r>
        <w:t xml:space="preserve"> ИСО/МЭК 16022-2008 "Автоматическая идентификация. Кодирование штриховое. Спецификация символики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Matrix</w:t>
      </w:r>
      <w:proofErr w:type="spellEnd"/>
      <w:r>
        <w:t>", утвержденного приказ</w:t>
      </w:r>
      <w:r>
        <w:t xml:space="preserve">ом Федерального агентства по техническому регулированию и метрологии от 18 декабря 2008 г. N 509-ст и введенного в действие с 1 января 2010 г. (далее - национальный стандарт Российской Федерации ГОСТ </w:t>
      </w:r>
      <w:proofErr w:type="gramStart"/>
      <w:r>
        <w:t>Р</w:t>
      </w:r>
      <w:proofErr w:type="gramEnd"/>
      <w:r>
        <w:t xml:space="preserve"> ИСО/МЭК 16022-2008).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К преобразованию и качеству нанесения средств идентификации парфюмерной продукции предъявляются следующие требования: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преобразование кода маркировки в средство идентификации должно осуществляться с использованием метода коррекции ошибок ECC 200 и кодируемо</w:t>
      </w:r>
      <w:r>
        <w:t xml:space="preserve">го набора знаков ASCII в соответствии с требованиями национального стандарта Российской Федерации ГОСТ </w:t>
      </w:r>
      <w:proofErr w:type="gramStart"/>
      <w:r>
        <w:t>Р</w:t>
      </w:r>
      <w:proofErr w:type="gramEnd"/>
      <w:r>
        <w:t xml:space="preserve"> ИСО/МЭК </w:t>
      </w:r>
      <w:r>
        <w:lastRenderedPageBreak/>
        <w:t>16022-2008;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при преобразовании кода маркировки в средство идентификации парфюмерной продукции должна применяться версия символики ECC 200 с исп</w:t>
      </w:r>
      <w:r>
        <w:t>ользованием управляющего знака FNC1 как признака соответствия данных типовому формату идентификаторов применения (AI) GS1 в соответствии с пунктом 5.2.4.6 указанного национального стандарта Российской Федерации;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качество печати средства идентификации парфю</w:t>
      </w:r>
      <w:r>
        <w:t xml:space="preserve">мерной продукции должно соответствовать требованиям национального стандарта Российской Федерации ГОСТ </w:t>
      </w:r>
      <w:proofErr w:type="gramStart"/>
      <w:r>
        <w:t>Р</w:t>
      </w:r>
      <w:proofErr w:type="gramEnd"/>
      <w:r>
        <w:t xml:space="preserve"> ИСО/МЭК 15415-2012 "Информационные технологии. Технологии автоматической идентификации и сбора данных. Спецификация испытаний символов штрихового кода д</w:t>
      </w:r>
      <w:r>
        <w:t>ля оценки качества печати. Двумерные символы", утвержденного приказом Федерального агентства по техническому регулированию и метрологии от 18 сентября 2012 г. N 357-ст и введенного в действие с 1 июля 2013 г.;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оборудование для печати, на котором выполняетс</w:t>
      </w:r>
      <w:r>
        <w:t xml:space="preserve">я преобразование кода маркировки в средство идентификации парфюмерной продукции, должно обеспечивать необходимое разрешение печати, где элемент кода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Matrix</w:t>
      </w:r>
      <w:proofErr w:type="spellEnd"/>
      <w:r>
        <w:t xml:space="preserve"> должен быть в пределах от 0,255 до 0,680 мм, при этом физический размер кода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Matrix</w:t>
      </w:r>
      <w:proofErr w:type="spellEnd"/>
      <w:r>
        <w:t xml:space="preserve"> опреде</w:t>
      </w:r>
      <w:r>
        <w:t xml:space="preserve">ляется количеством закодированных данных и размером одного элемента и должен соответствовать требованиям национального стандарта Российской Федерации ГОСТ </w:t>
      </w:r>
      <w:proofErr w:type="gramStart"/>
      <w:r>
        <w:t>Р</w:t>
      </w:r>
      <w:proofErr w:type="gramEnd"/>
      <w:r>
        <w:t xml:space="preserve"> ИСО/МЭК 16022-2008.</w:t>
      </w:r>
    </w:p>
    <w:p w:rsidR="00682E98" w:rsidRDefault="00FB0CAE">
      <w:pPr>
        <w:pStyle w:val="ConsPlusNormal0"/>
        <w:jc w:val="both"/>
      </w:pPr>
      <w:r>
        <w:t>(п. 27 в ред. Постановления Правительства РФ от 19.10.2022 N 1861)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28. Средство</w:t>
      </w:r>
      <w:r>
        <w:t xml:space="preserve"> идентификации содержит код маркировки, включающий в себя 4 группы данных, из которых первая и вторая группы образуют код идентификации или код идентификации набора товаров, а третья и четвертая группа образуют код проверки, при этом:</w:t>
      </w:r>
    </w:p>
    <w:p w:rsidR="00682E98" w:rsidRDefault="00FB0CAE">
      <w:pPr>
        <w:pStyle w:val="ConsPlusNormal0"/>
        <w:jc w:val="both"/>
      </w:pPr>
      <w:r>
        <w:t>(в ред. Постановления</w:t>
      </w:r>
      <w:r>
        <w:t xml:space="preserve">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первая группа </w:t>
      </w:r>
      <w:proofErr w:type="gramStart"/>
      <w:r>
        <w:t>состоит из 14 цифр и содержит</w:t>
      </w:r>
      <w:proofErr w:type="gramEnd"/>
      <w:r>
        <w:t xml:space="preserve"> код товара, которому предшествует идентификатор применения (01), генерируется оператором на основании сведений, внесенных участником оборота парфюмерной продукции в соответ</w:t>
      </w:r>
      <w:r>
        <w:t xml:space="preserve">ствии с </w:t>
      </w:r>
      <w:hyperlink w:anchor="P302" w:tooltip="VI. Особенности предоставления кодов маркировки">
        <w:r>
          <w:rPr>
            <w:color w:val="0000FF"/>
          </w:rPr>
          <w:t>разделом VI</w:t>
        </w:r>
      </w:hyperlink>
      <w:r>
        <w:t xml:space="preserve"> настоящих Правил;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вторая группа идентифицируется идентификатором применения AI = '21', состоит из 13 символов (цифр, строчных и прописных букв латинского алфа</w:t>
      </w:r>
      <w:r>
        <w:t xml:space="preserve">вита, а также специальных символов) и </w:t>
      </w:r>
      <w:proofErr w:type="gramStart"/>
      <w:r>
        <w:t>содержит</w:t>
      </w:r>
      <w:proofErr w:type="gramEnd"/>
      <w:r>
        <w:t xml:space="preserve"> в том числе включаемый оператором идентификатор государства - члена Евразийского экономического союза, в котором данный идентификатор (код) был эмитирован (1 - Республика Армения, 2 - Республика Белоруссия, 3 </w:t>
      </w:r>
      <w:r>
        <w:t>- Республика Казахстан, 4 - Киргизская Республика, 5 - Российская Федерация) (первая цифра), и индивидуальный серийный номер единицы товара (12 цифр, строчных и прописных букв латинского алфавита, а также специальных символов) и завершается символом-раздел</w:t>
      </w:r>
      <w:r>
        <w:t>ителем FNC1 (ASCII 29);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28.03.2024 N 386)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третья группа </w:t>
      </w:r>
      <w:proofErr w:type="gramStart"/>
      <w:r>
        <w:t>состоит из 4 символов и содержит</w:t>
      </w:r>
      <w:proofErr w:type="gramEnd"/>
      <w:r>
        <w:t xml:space="preserve"> идентификатор (индивидуальный порядковый номер) ключа проверки, которому предшествует идентификатор применения (91) и который</w:t>
      </w:r>
      <w:r>
        <w:t xml:space="preserve"> генерируется оператором. Завершающим символом для этой группы данных является специальный символ-разделитель, имеющий код 29 в таблице символов ASCII;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четвертая группа состоит из 44 символов (цифр, строчных и прописных букв латинского алфавита, а также сп</w:t>
      </w:r>
      <w:r>
        <w:t>ециальных символов) и содержит значение кода проверки, которому предшествует идентификатор применения (92) и который генерируется оператором.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Код идентификации транспортной упаковки представляется в виде одномерного штрихового </w:t>
      </w:r>
      <w:r>
        <w:lastRenderedPageBreak/>
        <w:t>кода, соответствующего ГОСТ I</w:t>
      </w:r>
      <w:r>
        <w:t>SO 15394-2013 "Упаковка. Линейные символы штрихового кода и двумерные символы на этикетках для отгрузки, транспортировки и приемки. Общие требования". Состав кода идентификации транспортной упаковки определяется участником оборота парфюмерной продукции, ос</w:t>
      </w:r>
      <w:r>
        <w:t>уществляющим агрегирование парфюмерной продукции в транспортную упаковку.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29. Агрегированный таможенный код генерируется оператором, состоит из непрерывной последовательности в 25 символов (цифр, строчных и прописных букв латинского алфавита), включающих в</w:t>
      </w:r>
      <w:r>
        <w:t xml:space="preserve"> себя две группы данных, и формируется следующим образом: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XXXXXXXXXXXX</w:t>
      </w:r>
      <w:proofErr w:type="gramStart"/>
      <w:r>
        <w:t>ДДММГГ</w:t>
      </w:r>
      <w:proofErr w:type="gramEnd"/>
      <w:r>
        <w:t>XXXXXXX, где: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первая группа данных </w:t>
      </w:r>
      <w:proofErr w:type="gramStart"/>
      <w:r>
        <w:t>состоит из 12 цифр и содержит</w:t>
      </w:r>
      <w:proofErr w:type="gramEnd"/>
      <w:r>
        <w:t xml:space="preserve"> идентификационный номер налогоплательщика заявителя, который присваивается оператором автоматически на основании ре</w:t>
      </w:r>
      <w:r>
        <w:t xml:space="preserve">гистрационных данных заявителя. В </w:t>
      </w:r>
      <w:proofErr w:type="gramStart"/>
      <w:r>
        <w:t>случае</w:t>
      </w:r>
      <w:proofErr w:type="gramEnd"/>
      <w:r>
        <w:t xml:space="preserve"> если идентификационный номер налогоплательщика заявителя состоит из меньшего количества цифр, то ему предшествуют нули (00);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вторая группа данных состоит из 13 символов (цифр, строчных и прописных букв латинского ал</w:t>
      </w:r>
      <w:r>
        <w:t>фавита). Первые 6 символов второй группы данных являются датой формирования оператором агрегированного таможенного кода (ДДММГГ), последующие 7 символов второй группы данных (цифры, строчные и прописные буквы латинского алфавита) генерируются оператором ав</w:t>
      </w:r>
      <w:r>
        <w:t>томатически по произвольному (как правило, последовательному) порядку присвоения и обеспечивают уникальность агрегированного таможенного кода на протяжении 5 лет.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>При этом агрегированный таможенный код генерируется с учетом требований к таможенному деклари</w:t>
      </w:r>
      <w:r>
        <w:t>рованию парфюмерной продукции как одного товара, предусмотренных Порядком заполнения декларации на товары, утвержденным Решением Комиссии Таможенного союза от 20 мая 2010 г. N 257 (при совершении таможенных операций и выпуске товаров до подачи декларации н</w:t>
      </w:r>
      <w:r>
        <w:t>а товары с учетом требований к заявлению сведений о товарах, предусмотренных Порядком заполнения заявления о</w:t>
      </w:r>
      <w:proofErr w:type="gramEnd"/>
      <w:r>
        <w:t xml:space="preserve"> </w:t>
      </w:r>
      <w:proofErr w:type="gramStart"/>
      <w:r>
        <w:t>выпуске</w:t>
      </w:r>
      <w:proofErr w:type="gramEnd"/>
      <w:r>
        <w:t xml:space="preserve"> товаров до подачи декларации на товары, утвержденным Решением Коллегии Евразийской экономической комиссии от 13 декабря 2017 г. N 171).</w:t>
      </w:r>
    </w:p>
    <w:p w:rsidR="00682E98" w:rsidRDefault="00FB0CAE">
      <w:pPr>
        <w:pStyle w:val="ConsPlusNormal0"/>
        <w:jc w:val="both"/>
      </w:pPr>
      <w:r>
        <w:t xml:space="preserve">(в </w:t>
      </w:r>
      <w:r>
        <w:t>ред. Постановления Правительства РФ от 26.11.2024 N 1630)</w:t>
      </w:r>
    </w:p>
    <w:p w:rsidR="00682E98" w:rsidRDefault="00FB0CAE">
      <w:pPr>
        <w:pStyle w:val="ConsPlusNormal0"/>
        <w:jc w:val="both"/>
      </w:pPr>
      <w:r>
        <w:t>(п. 29 в ред. Постановления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30. Средства идентификации должны отвечать следующим требованиям: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а) вероятность угадывания средства идентификации должна быть прен</w:t>
      </w:r>
      <w:r>
        <w:t>ебрежительно малой и в любом случае меньше, чем 1 из 10000;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б) функция распознавания и коррекции ошибок должна быть равна или выше, чем у </w:t>
      </w:r>
      <w:proofErr w:type="spellStart"/>
      <w:r>
        <w:t>DataMatrix</w:t>
      </w:r>
      <w:proofErr w:type="spellEnd"/>
      <w:r>
        <w:t xml:space="preserve"> ECC200.</w:t>
      </w:r>
    </w:p>
    <w:p w:rsidR="00682E98" w:rsidRDefault="00682E98">
      <w:pPr>
        <w:pStyle w:val="ConsPlusNormal0"/>
        <w:jc w:val="both"/>
      </w:pPr>
    </w:p>
    <w:p w:rsidR="00682E98" w:rsidRDefault="00FB0CAE">
      <w:pPr>
        <w:pStyle w:val="ConsPlusTitle0"/>
        <w:jc w:val="center"/>
        <w:outlineLvl w:val="1"/>
      </w:pPr>
      <w:bookmarkStart w:id="17" w:name="P302"/>
      <w:bookmarkEnd w:id="17"/>
      <w:r>
        <w:t>VI. Особенности предоставления кодов маркировки</w:t>
      </w:r>
    </w:p>
    <w:p w:rsidR="00682E98" w:rsidRDefault="00682E98">
      <w:pPr>
        <w:pStyle w:val="ConsPlusNormal0"/>
        <w:jc w:val="both"/>
      </w:pPr>
    </w:p>
    <w:p w:rsidR="00682E98" w:rsidRDefault="00FB0CAE">
      <w:pPr>
        <w:pStyle w:val="ConsPlusNormal0"/>
        <w:ind w:firstLine="540"/>
        <w:jc w:val="both"/>
      </w:pPr>
      <w:bookmarkStart w:id="18" w:name="P304"/>
      <w:bookmarkEnd w:id="18"/>
      <w:r>
        <w:t>31. Заявка на получение кодов маркировки помимо сведений, предусмотренных пунктом 6 Правил маркировки товаров, должна содержать: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- участника оборота парфюмерной продукции;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lastRenderedPageBreak/>
        <w:t>б) способ ввода парфюмерной продукции в</w:t>
      </w:r>
      <w:r>
        <w:t xml:space="preserve"> оборот на территории Российской Федерации (ввоз в Российскую Федерацию; производство в Российской Федерации; </w:t>
      </w:r>
      <w:proofErr w:type="spellStart"/>
      <w:r>
        <w:t>перемаркировка</w:t>
      </w:r>
      <w:proofErr w:type="spellEnd"/>
      <w:r>
        <w:t xml:space="preserve">; принятие на комиссию от физического лица; реализация (продажа) парфюмерной продукции, приобретенной ранее для целей, не связанных </w:t>
      </w:r>
      <w:r>
        <w:t>с ее последующей реализацией (продажей), реализация (продажа) парфюмерной продукции, ранее выведенной из оборота по сделке, сведения о которых составляют государственную тайну);</w:t>
      </w:r>
      <w:proofErr w:type="gramEnd"/>
    </w:p>
    <w:p w:rsidR="00682E98" w:rsidRDefault="00FB0CAE">
      <w:pPr>
        <w:pStyle w:val="ConsPlusNormal0"/>
        <w:jc w:val="both"/>
      </w:pPr>
      <w:r>
        <w:t>(в ред. Постановления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в) индивидуальный</w:t>
      </w:r>
      <w:r>
        <w:t xml:space="preserve"> серийный номер каждого экземпляра парфюмерной продукции или набора товаров, в случае если он формируется участником оборота парфюмерной продукции самостоятельно;</w:t>
      </w:r>
    </w:p>
    <w:p w:rsidR="00682E98" w:rsidRDefault="00FB0CA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"в" 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г) тип кода маркировки (</w:t>
      </w:r>
      <w:r>
        <w:t>единица продукции, набор товаров).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32. Оператор отказывает в выдаче кодов маркировки при нарушении одного из следующих требований: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а) заявка не соответствует требованиям, предусмотренным </w:t>
      </w:r>
      <w:hyperlink w:anchor="P304" w:tooltip="31. Заявка на получение кодов маркировки помимо сведений, предусмотренных пунктом 6 Правил маркировки товаров, должна содержать:">
        <w:r>
          <w:rPr>
            <w:color w:val="0000FF"/>
          </w:rPr>
          <w:t>пунктом 31</w:t>
        </w:r>
      </w:hyperlink>
      <w:r>
        <w:t xml:space="preserve"> настоящих Правил;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б) участник оборота парфюмерной продукции не зарегистрирован в информационно</w:t>
      </w:r>
      <w:r>
        <w:t>й системе мониторинга;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в) в информационной системе мониторинга отсутствуют сведения об устройстве регистрации эмиссии, с использованием которого направлена заявка на получение кодов маркировки;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г) указанные в заявке код идентификации, или код идентификации набора товаров, или код идентификации транспортной упаковки ранее были зарегистрированы в информационной системе мониторинга;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код</w:t>
      </w:r>
      <w:r>
        <w:t xml:space="preserve"> товара не зарегистрирован в информационной системе мониторинга.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33. После внесения указанных в заявке кодов идентификации или кодов идентификации набора товаров в информационную систему мониторинга оператор направляет в устройство регистрации эмиссии свед</w:t>
      </w:r>
      <w:r>
        <w:t>ения о составе предоставленных им по указанной заявке кодов маркировки.</w:t>
      </w:r>
    </w:p>
    <w:p w:rsidR="00682E98" w:rsidRDefault="00FB0CAE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>. 33 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34. Оператор направляет участнику оборота парфюмерной продукции коды маркировки в соответствии с поданной заявкой на </w:t>
      </w:r>
      <w:r>
        <w:t>получение кодов маркировки не позднее 4 часов с момента регистрации указанной заявки.</w:t>
      </w:r>
    </w:p>
    <w:p w:rsidR="00682E98" w:rsidRDefault="00FB0CAE">
      <w:pPr>
        <w:pStyle w:val="ConsPlusNormal0"/>
        <w:spacing w:before="240"/>
        <w:ind w:firstLine="540"/>
        <w:jc w:val="both"/>
      </w:pPr>
      <w:bookmarkStart w:id="19" w:name="P322"/>
      <w:bookmarkEnd w:id="19"/>
      <w:r>
        <w:t xml:space="preserve">35. Участник оборота парфюмерной продукции не позднее 90 дней </w:t>
      </w:r>
      <w:proofErr w:type="gramStart"/>
      <w:r>
        <w:t>с даты получения</w:t>
      </w:r>
      <w:proofErr w:type="gramEnd"/>
      <w:r>
        <w:t xml:space="preserve"> кодов маркировки обеспечивает их преобразование в средства идентификации. Коды маркировки, </w:t>
      </w:r>
      <w:r>
        <w:t>не преобразованные в указанный срок, аннулируются.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36. Датой получения участником оборота парфюмерной продукции кодов маркировки, с которой исчисляется срок, установленный </w:t>
      </w:r>
      <w:hyperlink w:anchor="P322" w:tooltip="35. Участник оборота парфюмерной продукции не позднее 90 дней с даты получения кодов маркировки обеспечивает их преобразование в средства идентификации. Коды маркировки, не преобразованные в указанный срок, аннулируются.">
        <w:r>
          <w:rPr>
            <w:color w:val="0000FF"/>
          </w:rPr>
          <w:t>пунктом 35</w:t>
        </w:r>
      </w:hyperlink>
      <w:r>
        <w:t xml:space="preserve"> настоящих Правил, считается дата направления оператором участнику оборота парф</w:t>
      </w:r>
      <w:r>
        <w:t xml:space="preserve">юмерной продукции подписанного усиленной квалифицированной электронной подписью уведомления о возможности преобразования в </w:t>
      </w:r>
      <w:r>
        <w:lastRenderedPageBreak/>
        <w:t>средства идентификации кодов маркировки, заказанных участником оборота парфюмерной продукции. Указанное уведомление оператор направля</w:t>
      </w:r>
      <w:r>
        <w:t>ет участнику оборота парфюмерной продукции путем его размещения в личном кабинете участника оборота парфюмерной продукции в информационной системе мониторинга с указанием даты размещения указанного уведомления.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В информационной системе мониторинга осуществ</w:t>
      </w:r>
      <w:r>
        <w:t>ляется регистрация сведений о преобразовании кодов маркировки в средства идентификации, в результате которой информационная система мониторинга формирует отчет о нанесении средств идентификации, содержащий информацию о дате и времени указанного нанесения.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Услуга по предоставлению кода маркировки оплачивается участником оборота парфюмерной продукции до регистрации в информационной системе мониторинга сведений о преобразовании участником оборота парфюмерной продукции кодов маркировки в средства идентификации.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Услуга по предоставлению кода маркировки признается оказанной оператором в момент регистрации в информационной системе мониторинга сведений о преобразовании участником оборота парфюмерной продукции полученных кодов маркировки в средства идентификации.</w:t>
      </w:r>
    </w:p>
    <w:p w:rsidR="00682E98" w:rsidRDefault="00FB0CAE">
      <w:pPr>
        <w:pStyle w:val="ConsPlusNormal0"/>
        <w:spacing w:before="240"/>
        <w:ind w:firstLine="540"/>
        <w:jc w:val="both"/>
      </w:pPr>
      <w:bookmarkStart w:id="20" w:name="P327"/>
      <w:bookmarkEnd w:id="20"/>
      <w:r>
        <w:t>36(</w:t>
      </w:r>
      <w:r>
        <w:t>1). В информационной системе мониторинга предусмотрены следующие статусы кода идентификации, кода идентификации набора, кода идентификации транспортной упаковки, агрегированного таможенного кода: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а) для кода идентификации, кода идентификации набора: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статус "эмитирован"</w:t>
      </w:r>
      <w:r>
        <w:t xml:space="preserve"> - статус, при котором код маркировки оператором предоставлен участнику оборота парфюмерной продукции в целях маркировки парфюмерной продукции средствами идентификации, подтверждающий, что парфюмерная продукция не введена в оборот на территории Российской </w:t>
      </w:r>
      <w:r>
        <w:t>Федерации и может быть ввезена на территорию Российской Федерации;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статус "в обороте" - статус, при котором маркированная парфюмерная продукция находится в обороте. Для парфюмерной продукции, произведенной вне территории Российской Федерации (за исключение</w:t>
      </w:r>
      <w:r>
        <w:t>м парфюмерной продукции, ввозимой из государств - членов Евразийского экономического союза), статус "в обороте" устанавливается после выпуска таможенными органами для внутреннего потребления парфюмерной продукции, ввозимой в Российскую Федерацию;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статус "в</w:t>
      </w:r>
      <w:r>
        <w:t>ыбыл" - статус, при котором парфюмерная продукция с соответствующим кодом маркировки выведена из оборота;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б) для кода идентификации транспортной упаковки, агрегированного таможенного кода: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статус "сформирован" - статус, который присваивается автоматически </w:t>
      </w:r>
      <w:r>
        <w:t>после подачи сведений участником оборота парфюмерной продукции с описанным составом кода идентификации транспортной упаковки, агрегированного таможенного кода;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статус "расформирован" - статус, который присваивается автоматически в процессе расформирования </w:t>
      </w:r>
      <w:r>
        <w:t>транспортной упаковки, агрегированного таможенного кода.</w:t>
      </w:r>
    </w:p>
    <w:p w:rsidR="00682E98" w:rsidRDefault="00FB0CAE">
      <w:pPr>
        <w:pStyle w:val="ConsPlusNormal0"/>
        <w:jc w:val="both"/>
      </w:pPr>
      <w:r>
        <w:t xml:space="preserve">(п. 36(1) </w:t>
      </w:r>
      <w:proofErr w:type="gramStart"/>
      <w:r>
        <w:t>введен</w:t>
      </w:r>
      <w:proofErr w:type="gramEnd"/>
      <w:r>
        <w:t xml:space="preserve"> Постановлением Правительства РФ от 31.12.2020 N 2464)</w:t>
      </w:r>
    </w:p>
    <w:p w:rsidR="00682E98" w:rsidRDefault="00682E98">
      <w:pPr>
        <w:pStyle w:val="ConsPlusNormal0"/>
        <w:jc w:val="both"/>
      </w:pPr>
    </w:p>
    <w:p w:rsidR="00682E98" w:rsidRDefault="00FB0CAE">
      <w:pPr>
        <w:pStyle w:val="ConsPlusTitle0"/>
        <w:jc w:val="center"/>
        <w:outlineLvl w:val="1"/>
      </w:pPr>
      <w:r>
        <w:lastRenderedPageBreak/>
        <w:t>VII. Порядок нанесения средств идентификации</w:t>
      </w:r>
    </w:p>
    <w:p w:rsidR="00682E98" w:rsidRDefault="00682E98">
      <w:pPr>
        <w:pStyle w:val="ConsPlusNormal0"/>
        <w:jc w:val="both"/>
      </w:pPr>
    </w:p>
    <w:p w:rsidR="00682E98" w:rsidRDefault="00FB0CAE">
      <w:pPr>
        <w:pStyle w:val="ConsPlusNormal0"/>
        <w:ind w:firstLine="540"/>
        <w:jc w:val="both"/>
      </w:pPr>
      <w:r>
        <w:t>37. Нанесение средств идентификации на потребительскую упаковку или этикетку осущ</w:t>
      </w:r>
      <w:r>
        <w:t>ествляется: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в случае производства парфюмерной продукции на территории Российской Федерации, в том числе из иностранного сырья, ранее помещенного под таможенную процедуру свободной таможенной зоны или под таможенную процедуру свободного склада, - в местах п</w:t>
      </w:r>
      <w:r>
        <w:t>роизводства или хранения парфюмерной продукции;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в случае ввоза парфюмерной продукции (включая наборы товаров) на территорию Российской Федерации с территории государств - членов Евразийского экономического союза в рамках трансграничной торговли - до фактич</w:t>
      </w:r>
      <w:r>
        <w:t>еского пересечения государственной границы Российской Федерации;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>в случае ввоза парфюмерной продукции (включая наборы товаров) на территорию Российской Федерации с территории государств, не являю</w:t>
      </w:r>
      <w:r>
        <w:t>щихся членами Евразийского экономического союза, а также в случае ввоза на остальную часть территории Российской Федерации парфюмерной продукции, изготовленной на территории особых (свободных) экономических зон или приравненных к ним территорий из иностран</w:t>
      </w:r>
      <w:r>
        <w:t>ного сырья, помещенного под таможенную процедуру свободной таможенной зоны, а также парфюмерной продукции</w:t>
      </w:r>
      <w:proofErr w:type="gramEnd"/>
      <w:r>
        <w:t xml:space="preserve">, </w:t>
      </w:r>
      <w:proofErr w:type="gramStart"/>
      <w:r>
        <w:t>изготовленной на территории свободного склада из иностранного сырья, помещенного под таможенную процедуру свободного склада, - до помещения товара по</w:t>
      </w:r>
      <w:r>
        <w:t>д таможенные процедуры выпуска для внутреннего потребления или реимпорта.</w:t>
      </w:r>
      <w:proofErr w:type="gramEnd"/>
    </w:p>
    <w:p w:rsidR="00682E98" w:rsidRDefault="00FB0CAE">
      <w:pPr>
        <w:pStyle w:val="ConsPlusNormal0"/>
        <w:jc w:val="both"/>
      </w:pPr>
      <w:r>
        <w:t>(в ред. Постановления Правительства РФ от 20.11.2021 N 1985)</w:t>
      </w:r>
    </w:p>
    <w:p w:rsidR="00682E98" w:rsidRDefault="00FB0CAE">
      <w:pPr>
        <w:pStyle w:val="ConsPlusNormal0"/>
        <w:jc w:val="both"/>
      </w:pPr>
      <w:r>
        <w:t>(п. 37 в ред. Постановления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38. </w:t>
      </w:r>
      <w:proofErr w:type="gramStart"/>
      <w:r>
        <w:t>Юридическое лицо или индивидуальный предпринимател</w:t>
      </w:r>
      <w:r>
        <w:t xml:space="preserve">ь, принявшие решение о реализации парфюмерной продукции, приобретенной ранее в целях, не связанных с ее последующей реализацией (продажей), а также ранее изъятой, арестованной, конфискованной или обращенной в доход государства иным способом, и парфюмерной </w:t>
      </w:r>
      <w:r>
        <w:t>продукции, взыскание на которую обращено в счет неисполненных обязательств, которые предусмотрены законодательством Российской Федерации, должны обеспечить маркировку немаркированной парфюмерной продукции до ее реализации</w:t>
      </w:r>
      <w:proofErr w:type="gramEnd"/>
      <w:r>
        <w:t xml:space="preserve"> (продажи) третьим лицам.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Комиссион</w:t>
      </w:r>
      <w:r>
        <w:t>ер должен обеспечить маркировку немаркированной парфюмерной продукции (включая наборы товаров), принимаемой на реализацию от физических лиц, не являющихся индивидуальными предпринимателями в рамках договоров комиссии, до предложения этой парфюмерной продук</w:t>
      </w:r>
      <w:r>
        <w:t>ции для реализации (продажи).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bookmarkStart w:id="21" w:name="P351"/>
      <w:bookmarkEnd w:id="21"/>
      <w:r>
        <w:t>39. Средство идентификации наносится на потребительскую упаковку или этикетку методом, не допускающим отделения средства идентификации от потребительской упаковки.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>В</w:t>
      </w:r>
      <w:r>
        <w:t xml:space="preserve"> случае формирования набора товаров средство идентификации наносится на потребительскую упаковку набора товаров или этикетку, располагаемую на такой потребительской упаковке, а также на потребительскую упаковку парфюмерной продукции, входящей в состав данн</w:t>
      </w:r>
      <w:r>
        <w:t>ого набора товаров, или этикетку, располагаемую на такой потребительской упаковке.</w:t>
      </w:r>
      <w:proofErr w:type="gramEnd"/>
    </w:p>
    <w:p w:rsidR="00682E98" w:rsidRDefault="00FB0CAE">
      <w:pPr>
        <w:pStyle w:val="ConsPlusNormal0"/>
        <w:spacing w:before="240"/>
        <w:ind w:firstLine="540"/>
        <w:jc w:val="both"/>
      </w:pPr>
      <w:r>
        <w:lastRenderedPageBreak/>
        <w:t>Абзац утратил силу с 1 марта 2022 года. - Постановление Правительства РФ от 20.11.2021 N 1985.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>Допускается нанесение средства идентификации на потребительскую упаковку набор</w:t>
      </w:r>
      <w:r>
        <w:t>а товаров или этикетку, располагаемую на такой потребительской упаковке, без нанесения средств идентификации на потребительскую упаковку парфюмерной продукции, входящей в состав этого набора, или этикетку, располагаемую на такой потребительской упаковке, е</w:t>
      </w:r>
      <w:r>
        <w:t>сли потребительская упаковка набора товаров, сформированного при производстве парфюмерной продукции, не может быть вскрыта без повреждения.</w:t>
      </w:r>
      <w:proofErr w:type="gramEnd"/>
    </w:p>
    <w:p w:rsidR="00682E98" w:rsidRDefault="00FB0CAE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>бзац введен Постановлением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>Участник оборота парфюмерной продукции, принявший решение о расформировании набора товаров, в состав которого входит парфюмерная продукция без средств идентификации, нанесенных на потребительскую упаковку или этикетку, располагаемую на такой потребительско</w:t>
      </w:r>
      <w:r>
        <w:t xml:space="preserve">й упаковке, осуществляет </w:t>
      </w:r>
      <w:proofErr w:type="spellStart"/>
      <w:r>
        <w:t>перемаркировку</w:t>
      </w:r>
      <w:proofErr w:type="spellEnd"/>
      <w:r>
        <w:t xml:space="preserve"> парфюмерной продукции, входящей в состав набора товаров, до предложения этой парфюмерной продукции для реализации (продажи), в том числе до ее выставления в месте реализации (продажи), демонстрации ее образцов</w:t>
      </w:r>
      <w:proofErr w:type="gramEnd"/>
      <w:r>
        <w:t xml:space="preserve"> (за ис</w:t>
      </w:r>
      <w:r>
        <w:t>ключением представления сведений о ней при продаже парфюмерной продукции дистанционным способом).</w:t>
      </w:r>
    </w:p>
    <w:p w:rsidR="00682E98" w:rsidRDefault="00FB0CAE">
      <w:pPr>
        <w:pStyle w:val="ConsPlusNormal0"/>
        <w:jc w:val="both"/>
      </w:pPr>
      <w:r>
        <w:t>(абзац введен Постановлением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40. Допускается размещение этикетки с нанесенным на нее средством идентификации на прозрач</w:t>
      </w:r>
      <w:r>
        <w:t>ной оберточной пленке или каком-либо другом внешнем оберточном материале. При этом средство идентификации не должно перекрываться другой информацией.</w:t>
      </w:r>
    </w:p>
    <w:p w:rsidR="00682E98" w:rsidRDefault="00682E98">
      <w:pPr>
        <w:pStyle w:val="ConsPlusNormal0"/>
        <w:jc w:val="both"/>
      </w:pPr>
    </w:p>
    <w:p w:rsidR="00682E98" w:rsidRDefault="00FB0CAE">
      <w:pPr>
        <w:pStyle w:val="ConsPlusTitle0"/>
        <w:jc w:val="center"/>
        <w:outlineLvl w:val="1"/>
      </w:pPr>
      <w:r>
        <w:t>VIII. Порядок и сроки представления участниками оборота</w:t>
      </w:r>
    </w:p>
    <w:p w:rsidR="00682E98" w:rsidRDefault="00FB0CAE">
      <w:pPr>
        <w:pStyle w:val="ConsPlusTitle0"/>
        <w:jc w:val="center"/>
      </w:pPr>
      <w:r>
        <w:t>парфюмерной продукции сведений в информационную с</w:t>
      </w:r>
      <w:r>
        <w:t>истему</w:t>
      </w:r>
    </w:p>
    <w:p w:rsidR="00682E98" w:rsidRDefault="00FB0CAE">
      <w:pPr>
        <w:pStyle w:val="ConsPlusTitle0"/>
        <w:jc w:val="center"/>
      </w:pPr>
      <w:r>
        <w:t>мониторинга о вводе в оборот, обороте и выводе из оборота</w:t>
      </w:r>
    </w:p>
    <w:p w:rsidR="00682E98" w:rsidRDefault="00FB0CAE">
      <w:pPr>
        <w:pStyle w:val="ConsPlusTitle0"/>
        <w:jc w:val="center"/>
      </w:pPr>
      <w:r>
        <w:t>парфюмерной продукции, а также порядок взаимодействия</w:t>
      </w:r>
    </w:p>
    <w:p w:rsidR="00682E98" w:rsidRDefault="00FB0CAE">
      <w:pPr>
        <w:pStyle w:val="ConsPlusTitle0"/>
        <w:jc w:val="center"/>
      </w:pPr>
      <w:r>
        <w:t>информационной системы мониторинга с иными</w:t>
      </w:r>
    </w:p>
    <w:p w:rsidR="00682E98" w:rsidRDefault="00FB0CAE">
      <w:pPr>
        <w:pStyle w:val="ConsPlusTitle0"/>
        <w:jc w:val="center"/>
      </w:pPr>
      <w:r>
        <w:t>информационными системами</w:t>
      </w:r>
    </w:p>
    <w:p w:rsidR="00682E98" w:rsidRDefault="00682E98">
      <w:pPr>
        <w:pStyle w:val="ConsPlusNormal0"/>
        <w:jc w:val="both"/>
      </w:pPr>
    </w:p>
    <w:p w:rsidR="00682E98" w:rsidRDefault="00FB0CAE">
      <w:pPr>
        <w:pStyle w:val="ConsPlusNormal0"/>
        <w:ind w:firstLine="540"/>
        <w:jc w:val="both"/>
      </w:pPr>
      <w:bookmarkStart w:id="22" w:name="P367"/>
      <w:bookmarkEnd w:id="22"/>
      <w:r>
        <w:t xml:space="preserve">41. Производители до предложения парфюмерной продукции для реализации (продажи), в том числе до ее выставления в месте реализации (продажи), демонстрации ее образцов (за исключением предоставления сведений о них при продаже товаров дистанционным способом) </w:t>
      </w:r>
      <w:r>
        <w:t>вносят в информационную систему мониторинга следующие сведения: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а) дата производства парфюмерной продукции;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>б) идентификационный номер налогоплательщика производителя;</w:t>
      </w:r>
      <w:proofErr w:type="gramEnd"/>
    </w:p>
    <w:p w:rsidR="00682E98" w:rsidRDefault="00FB0CAE">
      <w:pPr>
        <w:pStyle w:val="ConsPlusNormal0"/>
        <w:spacing w:before="240"/>
        <w:ind w:firstLine="540"/>
        <w:jc w:val="both"/>
      </w:pPr>
      <w:r>
        <w:t>в) 10-значный код ТН ВЭД ЕАЭС для кода идентификации;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г) код идентификации, или код иден</w:t>
      </w:r>
      <w:r>
        <w:t>тификации набора товаров, или код идентификации транспортной упаковки;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тип производственного заказа (собственное производство, контрактное производство);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е) идентификационный номер налогоплате</w:t>
      </w:r>
      <w:r>
        <w:t>льщика собственника парфюмерной продукции (в случае контрактного производства);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lastRenderedPageBreak/>
        <w:t xml:space="preserve">ж) вид документа, подтверждающего соответствие парфюмерной продукции (декларация о соответствии или </w:t>
      </w:r>
      <w:proofErr w:type="gramStart"/>
      <w:r>
        <w:t>свидетельство</w:t>
      </w:r>
      <w:proofErr w:type="gramEnd"/>
      <w:r>
        <w:t xml:space="preserve"> о государственной регистрации), номер и дата такого документа </w:t>
      </w:r>
      <w:r>
        <w:t xml:space="preserve">(при наличии требований о подтверждении соответствия парфюмерной продукции) (указанные сведения могут быть внесены в информационную систему мониторинга после ввода парфюмерной продукции в оборот, но до предложения о ее реализации (продаже), в том числе до </w:t>
      </w:r>
      <w:r>
        <w:t>ее выставления в месте продажи, демонстрации ее образцов или предоставления сведений о ней в месте продажи);</w:t>
      </w:r>
    </w:p>
    <w:p w:rsidR="00682E98" w:rsidRDefault="00FB0CA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"ж" в ред. Постановления Правительства РФ от 28.03.2024 N 386)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з</w:t>
      </w:r>
      <w:proofErr w:type="spellEnd"/>
      <w:r>
        <w:t xml:space="preserve">) сведения о передаче парфюмерной продукции, выпущенной в рамках контрактного </w:t>
      </w:r>
      <w:r>
        <w:t>производства, ее собственнику, которые включают: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 собственника парфюмерной продукции;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реквизиты первичного документа, подтверждающего передачу парфюмерной продукции производителем собственнику парфюмерной продукции;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код идентификации, или код идентификации набора товаров, или код идентификации транспортной упаковки;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и) сведения о реализации парфюмерной продукции, выпущенной в рамках контрактного производства, которые включают: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 собственника парфюмерной продукции;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реквизиты первичного документа, подтверждающего передачу парфюмер</w:t>
      </w:r>
      <w:r>
        <w:t>ной продукции производителем собственнику парфюмерной продукции;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код идентификации, или код идентификации набора товаров, или код идентификации транспортной упаковки.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42. </w:t>
      </w:r>
      <w:proofErr w:type="gramStart"/>
      <w:r>
        <w:t>Участники оборота парфюм</w:t>
      </w:r>
      <w:r>
        <w:t>ерной продукции, осуществляющие реализацию (продажу) парфюмерной продукции, полученной от физических лиц, не являющихся индивидуальными предпринимателями (за исключением парфюмерной продукции, ранее приобретенной и возвращенной потребителями), до предложен</w:t>
      </w:r>
      <w:r>
        <w:t>ия этой парфюмерной продукции для реализации (продажи), в том числе до ее выставления в месте реализации (продажи), демонстрации ее образцов (за исключением предоставления сведений о них при продаже товаров дистанционным способом), вносят в</w:t>
      </w:r>
      <w:proofErr w:type="gramEnd"/>
      <w:r>
        <w:t xml:space="preserve"> информационную </w:t>
      </w:r>
      <w:r>
        <w:t>систему мониторинга следующие сведения: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участника оборота парфюмерной продукции, осуществляющего оборот указанной парфюмерной продукции;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б) код идентификации, или код идентификации набора товаров, или код иденти</w:t>
      </w:r>
      <w:r>
        <w:t>фикации транспортной упаковки.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43. </w:t>
      </w:r>
      <w:proofErr w:type="gramStart"/>
      <w:r>
        <w:t>Импортеры после выпуска в соответствии с таможенной процедурой выпуска для внутреннего потребления или реимпорта и до предложения парфюмерной продукции для реал</w:t>
      </w:r>
      <w:r>
        <w:t xml:space="preserve">изации (продажи), в том числе до ее выставления в месте реализации (продажи), демонстрации ее образцов (за исключением предоставления сведений о них при продаже товаров дистанционным способом), представляют в информационную систему мониторинга следующие </w:t>
      </w:r>
      <w:r>
        <w:lastRenderedPageBreak/>
        <w:t>св</w:t>
      </w:r>
      <w:r>
        <w:t>едения:</w:t>
      </w:r>
      <w:proofErr w:type="gramEnd"/>
    </w:p>
    <w:p w:rsidR="00682E98" w:rsidRDefault="00FB0CAE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импортера;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б) код идентификации, или код идентификации набора товаров, или код идентификации транспортной упаковки, или агрегированный таможенный код;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20.11.2021</w:t>
      </w:r>
      <w:r>
        <w:t xml:space="preserve">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в) дата регистрации декларации на товары или иного документа, используемого в качестве декларации на товары, по которому осуществлен выпуск товаров в соответствии с таможенными процедурами выпуска для внутреннего потребления или реимпорта (далее -</w:t>
      </w:r>
      <w:r>
        <w:t xml:space="preserve"> таможенный документ);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26.11.2024 N 1630)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г) регистрационный номер таможенного документа;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26.11.2024 N 1630)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вид документа, подтверждающего соответствие парфюмерной прод</w:t>
      </w:r>
      <w:r>
        <w:t xml:space="preserve">укции (декларация о соответствии или </w:t>
      </w:r>
      <w:proofErr w:type="gramStart"/>
      <w:r>
        <w:t>свидетельство</w:t>
      </w:r>
      <w:proofErr w:type="gramEnd"/>
      <w:r>
        <w:t xml:space="preserve"> о государственной регистрации), номер и дата такого документа (при наличии требований о подтверждении соответствия парфюмерной продукции).</w:t>
      </w:r>
    </w:p>
    <w:p w:rsidR="00682E98" w:rsidRDefault="00FB0CA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д</w:t>
      </w:r>
      <w:proofErr w:type="spellEnd"/>
      <w:r>
        <w:t>" в ред. Постановления Правительства РФ от 28.03.2024 N 386</w:t>
      </w:r>
      <w:r>
        <w:t>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44. </w:t>
      </w:r>
      <w:proofErr w:type="gramStart"/>
      <w:r>
        <w:t>В целях таможенного декларирования парфюмерной продукции и передачи в информационную систему мониторинга сведений с учетом требований, предусмотренных пунктом 43 настоящих Правил, коды идентификации, и (или) коды идентификации набора товаров, и (или)</w:t>
      </w:r>
      <w:r>
        <w:t xml:space="preserve"> коды идентификации транспортной упаковки, и (или) агрегированный таможенный код подлежат указанию в таможенных документах в соответствии с Порядком заполнения декларации на товары, утвержденным Решением Комиссии Таможенного союза от 20</w:t>
      </w:r>
      <w:proofErr w:type="gramEnd"/>
      <w:r>
        <w:t xml:space="preserve"> мая 2010 г. N 257, </w:t>
      </w:r>
      <w:r>
        <w:t>или Порядком заполнения заявления о выпуске товаров до подачи декларации на товары, утвержденным Решением Коллегии Евразийской экономической комиссии от 13 декабря 2017 г. N 171.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>При этом не допускается указание в таможенных документах кодов идентификации,</w:t>
      </w:r>
      <w:r>
        <w:t xml:space="preserve"> и (или) кодов идентификации набора товаров, и (или) кодов идентификации транспортной упаковки, и (или) агрегированного таможенного кода, уже содержащихся в ином таможенном документе или в этом же таможенном документе, за исключением случаев принятия решен</w:t>
      </w:r>
      <w:r>
        <w:t>ия об отказе в выпуске, отзыве, аннулировании таможенного документа, а также указания в декларации на товары, поданной</w:t>
      </w:r>
      <w:proofErr w:type="gramEnd"/>
      <w:r>
        <w:t xml:space="preserve"> в отношении парфюмерной продукции, выпуск которой произведен по заявлению о выпуске товаров до подачи декларации на товары.</w:t>
      </w:r>
    </w:p>
    <w:p w:rsidR="00682E98" w:rsidRDefault="00FB0CAE">
      <w:pPr>
        <w:pStyle w:val="ConsPlusNormal0"/>
        <w:jc w:val="both"/>
      </w:pPr>
      <w:r>
        <w:t>(п. 44 в ред.</w:t>
      </w:r>
      <w:r>
        <w:t xml:space="preserve"> Постановления Правительства РФ от 26.11.2024 N 1630)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45. В </w:t>
      </w:r>
      <w:proofErr w:type="gramStart"/>
      <w:r>
        <w:t>целях</w:t>
      </w:r>
      <w:proofErr w:type="gramEnd"/>
      <w:r>
        <w:t xml:space="preserve"> получения агрегированного таможенного кода участники оборота парфюмерной продукции вносят в информационную систему мониторинга следующие сведения: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</w:t>
      </w:r>
      <w:r>
        <w:t>а участника оборота парфюмерной продукции;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б) перечень кодов идентификации, и (или) кодов идентификации наборов товаров, и (или) кодов идентификации транспортных упаковок, которые должны войти в агрегированный таможенный код.</w:t>
      </w:r>
    </w:p>
    <w:p w:rsidR="00682E98" w:rsidRDefault="00FB0CAE">
      <w:pPr>
        <w:pStyle w:val="ConsPlusNormal0"/>
        <w:jc w:val="both"/>
      </w:pPr>
      <w:r>
        <w:t>(в ред. Постановления Правител</w:t>
      </w:r>
      <w:r>
        <w:t>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lastRenderedPageBreak/>
        <w:t xml:space="preserve">46. </w:t>
      </w:r>
      <w:proofErr w:type="gramStart"/>
      <w:r>
        <w:t>Участники оборота парфюмерной продукции вправе до момента ввода парфюмерной продукции в оборот размещать информацию о ней, в том числе ее описание, изображение и стоимость, в информационно-телекоммуникационной сети "</w:t>
      </w:r>
      <w:r>
        <w:t>Интернет" (</w:t>
      </w:r>
      <w:proofErr w:type="spellStart"/>
      <w:r>
        <w:t>интернет-магазинах</w:t>
      </w:r>
      <w:proofErr w:type="spellEnd"/>
      <w:r>
        <w:t>), каталогах, буклетах и иных электронных и печатных материалах, содержащих публичную оферту для дистанционной продажи парфюмерной продукции (места продажи), а также заключать договоры розничной купли-продажи дистанционным спос</w:t>
      </w:r>
      <w:r>
        <w:t>обом с конечными потребителями с принятием</w:t>
      </w:r>
      <w:proofErr w:type="gramEnd"/>
      <w:r>
        <w:t xml:space="preserve"> авансовых платежей или предоплаты за парфюмерную продукцию. Доставка парфюмерной продукции конечному потребителю на основании договора розничной купли-продажи дистанционным способом, заключенного до ввода парфюмер</w:t>
      </w:r>
      <w:r>
        <w:t>ной продукции в оборот, допускается только после ввода парфюмерной продукции в оборот.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47. Утратил силу с 1 марта 2022 года. - Постановление Правительства РФ от 20.11.2021 N 1985.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48. Участники оборота парфюмерной продукции при формировании набора товаров </w:t>
      </w:r>
      <w:r>
        <w:t>вносят в информационную систему следующие сведения: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участника оборота парфюмерной продукции;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б) код идентификации набора товаров;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в) перечень кодов идентификации, вошедших в набор товаров.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49. </w:t>
      </w:r>
      <w:proofErr w:type="gramStart"/>
      <w:r>
        <w:t>Участники оборота парфюмерной продукции, осуществляющие приобретение парфюмерной продукции в рамках трансграничной торговли на тамож</w:t>
      </w:r>
      <w:r>
        <w:t xml:space="preserve">енной территории Евразийского экономического союза, до выставления в месте реализации (продажи), демонстрации ее образцов (за исключением предоставления сведений о них при продаже товаров дистанционным способом) вносят в информационную систему мониторинга </w:t>
      </w:r>
      <w:r>
        <w:t>следующие сведения:</w:t>
      </w:r>
      <w:proofErr w:type="gramEnd"/>
    </w:p>
    <w:p w:rsidR="00682E98" w:rsidRDefault="00FB0CAE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участника оборота парфюмерной продукции, который приобрел парфюмерную продукцию в рамках трансграничной торговли;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б) 10-значный код ТН ВЭД ЕАЭС маркированной парфюмерной продукции для кода ид</w:t>
      </w:r>
      <w:r>
        <w:t>ентификации;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в) код идентификации, или код идентификации набора товаров, или код идентификации транспортной упаковки;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г) наименование государства - члена Евразийского экономического союза, с терр</w:t>
      </w:r>
      <w:r>
        <w:t>итории которого осуществляется ввоз парфюмерной продукции (в соответствии с Общероссийским классификатором стран мира);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стоимость парфюмерной продукции (с учетом налога на добавленную стоимость, если сделка облагается таким налогом) согласно первичным д</w:t>
      </w:r>
      <w:r>
        <w:t>окументам;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е) наименование организации - поставщика парфюмерной продукции;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ж) идентификационный номер налогоплательщика отправителя парфюмерной продукции или </w:t>
      </w:r>
      <w:r>
        <w:lastRenderedPageBreak/>
        <w:t>его аналог в стране отправителя;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з</w:t>
      </w:r>
      <w:proofErr w:type="spellEnd"/>
      <w:r>
        <w:t>) реквизиты товаросопроводительного документа, подтверждающего в</w:t>
      </w:r>
      <w:r>
        <w:t>воз парфюмерной продукции в Российскую Федерацию из другого государства - члена Евразийского экономического союза;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и) вид документа, подтверждающего соответствие парфюмерной продукции (декларация о соответствии или </w:t>
      </w:r>
      <w:proofErr w:type="gramStart"/>
      <w:r>
        <w:t>свидетельство</w:t>
      </w:r>
      <w:proofErr w:type="gramEnd"/>
      <w:r>
        <w:t xml:space="preserve"> о государственной регистрац</w:t>
      </w:r>
      <w:r>
        <w:t>ии), номер и дата документа (при наличии требований о подтверждении соответствия парфюмерной продукции).</w:t>
      </w:r>
    </w:p>
    <w:p w:rsidR="00682E98" w:rsidRDefault="00FB0CA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"и" в ред. Постановления Правительства РФ от 28.03.2024 N 386)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50. Участники оборота парфюмерной продукции могут вносить в информационную систему </w:t>
      </w:r>
      <w:r>
        <w:t>мониторинга следующие сведения в отношении каждой единицы парфюмерной продукции из числа парфюмерной продукции, не реализованной на дату введения обязательной маркировки: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участника оборота парфюмерной продукции,</w:t>
      </w:r>
      <w:r>
        <w:t xml:space="preserve"> осуществляющего ввод товаров в оборот парфюмерной продукции;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б) код идентификации, или код идентификации набора товаров, или код идентификации транспортной упаковки;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>в) регистрационные номер и д</w:t>
      </w:r>
      <w:r>
        <w:t>ата таможенной декларации на товары для парфюмерной продукции, ввезенной в Российскую Федерацию из государств, не являющихся членами Евразийского экономического союза (при наличии).</w:t>
      </w:r>
      <w:proofErr w:type="gramEnd"/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51. Участники оборота парфюмерной продукции при необходимости </w:t>
      </w:r>
      <w:proofErr w:type="gramStart"/>
      <w:r>
        <w:t>производят о</w:t>
      </w:r>
      <w:r>
        <w:t>перацию агрегирования и вносят</w:t>
      </w:r>
      <w:proofErr w:type="gramEnd"/>
      <w:r>
        <w:t xml:space="preserve"> в информационную систему мониторинга следующие сведения: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а) результат выполнения операции агрегирования первого уровня посредством подачи следующих сведений: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 участника оборота парфюмерной продукции, осуществившего упаковку парфюмерной продукции в транспортную упаковку первого уровня;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тип производственного заказа (собственное производство, контрактное производство);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иден</w:t>
      </w:r>
      <w:r>
        <w:t>тификационный номер налогоплательщика собственника парфюмерной продукции (в случае контрактного производства);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перечень кодов идентификации транспортной упаковки вышестоящего уровня, для каждого из которых в случае агрегирования первого уровня указывается </w:t>
      </w:r>
      <w:r>
        <w:t>перечень кодов идентификации или кодов идентификации наборов товаров;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б) результат выполнения операции агрегирования каждого последующего уровня посредством подачи следующих сведений: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идентификац</w:t>
      </w:r>
      <w:r>
        <w:t>ионный номер налогоплательщика участника оборота парфюмерной продукции, осуществившего упаковку в транспортную упаковку каждого последующего уровня;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перечень кодов идентификации транспортной упаковки вышестоящего уровня, для каждого </w:t>
      </w:r>
      <w:r>
        <w:lastRenderedPageBreak/>
        <w:t>из которых в случае агр</w:t>
      </w:r>
      <w:r>
        <w:t>егирования первого уровня дополнительно указывается перечень кодов идентификации, в случае агрегирования последующего уровня указывается перечень кодов идентификации транспортных упаковок, объединенных в данную группу.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52. Участники оборота парфюмерной про</w:t>
      </w:r>
      <w:r>
        <w:t>дукции, осуществляющие операцию расформирования транспортной упаковки, вносят в информационную систему мониторинга следующие сведения: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 участника оборота парфюмерной продукции, осуществившего расформирование транспо</w:t>
      </w:r>
      <w:r>
        <w:t>ртной упаковки;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перечень кодов идентификации транспортной упаковки, подлежащей расформированию.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>В случае представления участниками оборота парфюмерной продукции в информационную систему мониторинга сведений об обороте или выводе из оборота части парфюмерно</w:t>
      </w:r>
      <w:r>
        <w:t>й продукции или наборов товаров, находящихся по данным информационной системы мониторинга в транспортной упаковке, в информационной системе мониторинга автоматически регистрируется расформирование всех упаковок более высокого уровня вложенности, содержавши</w:t>
      </w:r>
      <w:r>
        <w:t>х изъятую из упаковок парфюмерную продукцию.</w:t>
      </w:r>
      <w:proofErr w:type="gramEnd"/>
    </w:p>
    <w:p w:rsidR="00682E98" w:rsidRDefault="00FB0CAE">
      <w:pPr>
        <w:pStyle w:val="ConsPlusNormal0"/>
        <w:spacing w:before="240"/>
        <w:ind w:firstLine="540"/>
        <w:jc w:val="both"/>
      </w:pPr>
      <w:r>
        <w:t>53. Участники оборота парфюмерной продукции, осуществляющие операции по изъятию или перекладке парфюмерной продукции в рамках транспортной упаковки первого уровня или операции по изъятию или перекладке транспорт</w:t>
      </w:r>
      <w:r>
        <w:t>ной упаковки первого уровня в рамках транспортной упаковки последующего уровня, вносят в информационную систему мониторинга следующие сведения: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 участника оборота парфюмерной продукции, осуществившего операции по из</w:t>
      </w:r>
      <w:r>
        <w:t>ъятию или перекладке;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тип операции (перекладка, изъятие);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перечень кодов идентификации, или кодов идентификации наборов товаров, или кодов идентификации транспортной упаковки.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Аннулирование кода </w:t>
      </w:r>
      <w:r>
        <w:t>идентификации транспортной упаковки первого или последующих уровней производится только в случае, если по результатам проведения операции по изъятию или перекладке не осталось транспортной упаковки первого уровня или потребительской упаковки.</w:t>
      </w:r>
    </w:p>
    <w:p w:rsidR="00682E98" w:rsidRDefault="00FB0CAE">
      <w:pPr>
        <w:pStyle w:val="ConsPlusNormal0"/>
        <w:spacing w:before="240"/>
        <w:ind w:firstLine="540"/>
        <w:jc w:val="both"/>
      </w:pPr>
      <w:bookmarkStart w:id="23" w:name="P453"/>
      <w:bookmarkEnd w:id="23"/>
      <w:r>
        <w:t>54. Участники</w:t>
      </w:r>
      <w:r>
        <w:t xml:space="preserve"> оборота парфюмерной продукции, осуществляющие операцию расформирования набора товаров, вносят в информационную систему мониторинга следующие сведения: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участника оборота парфюмерной продукции, осуществляющего оп</w:t>
      </w:r>
      <w:r>
        <w:t>ерацию расформирования набора товаров;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б) код идентификации набора товаров, подлежащего расформированию.</w:t>
      </w:r>
    </w:p>
    <w:p w:rsidR="00682E98" w:rsidRDefault="00FB0CAE">
      <w:pPr>
        <w:pStyle w:val="ConsPlusNormal0"/>
        <w:spacing w:before="240"/>
        <w:ind w:firstLine="540"/>
        <w:jc w:val="both"/>
      </w:pPr>
      <w:bookmarkStart w:id="24" w:name="P456"/>
      <w:bookmarkEnd w:id="24"/>
      <w:r>
        <w:t xml:space="preserve">55. </w:t>
      </w:r>
      <w:proofErr w:type="gramStart"/>
      <w:r>
        <w:t>При передаче (приемке) парфюмерной продукции в рамках сделок, предусматривающих переход права собственности на нее, а также в рамках договоров коми</w:t>
      </w:r>
      <w:r>
        <w:t xml:space="preserve">ссии, и (или) агентских договоров, и (или) договоров подряда, и (или) договоров поручения участник оборота парфюмерной продукции, осуществляющий отгрузку (приемку) парфюмерной продукции, </w:t>
      </w:r>
      <w:r>
        <w:lastRenderedPageBreak/>
        <w:t>формирует уведомление о передаче (приемке) парфюмерной продукции (в ф</w:t>
      </w:r>
      <w:r>
        <w:t>орме универсального передаточного документа с указанием вида сделки, в рамках которой</w:t>
      </w:r>
      <w:proofErr w:type="gramEnd"/>
      <w:r>
        <w:t xml:space="preserve"> осуществляется отгрузка), </w:t>
      </w:r>
      <w:proofErr w:type="gramStart"/>
      <w:r>
        <w:t>подписывает его усиленной электронной подписью и направляет</w:t>
      </w:r>
      <w:proofErr w:type="gramEnd"/>
      <w:r>
        <w:t xml:space="preserve"> в информационную систему мониторинга в срок не более 3 рабочих дней со дня отгрузки </w:t>
      </w:r>
      <w:r>
        <w:t>(передачи или приемки) парфюмерной продукции третьим лицам через оператора электронного документооборота.</w:t>
      </w:r>
    </w:p>
    <w:p w:rsidR="00682E98" w:rsidRDefault="00FB0CAE">
      <w:pPr>
        <w:pStyle w:val="ConsPlusNormal0"/>
        <w:jc w:val="both"/>
      </w:pPr>
      <w:r>
        <w:t>(п. 55 в ред. Постановления Правительства РФ от 28.03.2024 N 386)</w:t>
      </w:r>
    </w:p>
    <w:p w:rsidR="00682E98" w:rsidRDefault="00FB0CAE">
      <w:pPr>
        <w:pStyle w:val="ConsPlusNormal0"/>
        <w:spacing w:before="240"/>
        <w:ind w:firstLine="540"/>
        <w:jc w:val="both"/>
      </w:pPr>
      <w:bookmarkStart w:id="25" w:name="P458"/>
      <w:bookmarkEnd w:id="25"/>
      <w:r>
        <w:t xml:space="preserve">56. </w:t>
      </w:r>
      <w:proofErr w:type="gramStart"/>
      <w:r>
        <w:t>В случае полной приемки парфюмерной продукции участник оборота парфюмерной проду</w:t>
      </w:r>
      <w:r>
        <w:t>кции, осуществивший приемку парфюмерной продукции, подписывает усиленной квалифицированной электронной подписью уведомление о передаче (приемке) парфюмерной продукции и направляет его в информационную систему мониторинга в срок не более 3 рабочих дней со д</w:t>
      </w:r>
      <w:r>
        <w:t>ня приемки парфюмерной продукции, но не позднее дня передачи этой парфюмерной продукции третьим лицам.</w:t>
      </w:r>
      <w:proofErr w:type="gramEnd"/>
    </w:p>
    <w:p w:rsidR="00682E98" w:rsidRDefault="00FB0CAE">
      <w:pPr>
        <w:pStyle w:val="ConsPlusNormal0"/>
        <w:spacing w:before="240"/>
        <w:ind w:firstLine="540"/>
        <w:jc w:val="both"/>
      </w:pPr>
      <w:bookmarkStart w:id="26" w:name="P459"/>
      <w:bookmarkEnd w:id="26"/>
      <w:r>
        <w:t xml:space="preserve">57. </w:t>
      </w:r>
      <w:proofErr w:type="gramStart"/>
      <w:r>
        <w:t>В случае частичной приемки парфюмерной продукции участник оборота парфюмерной продукции, осуществляющий приемку парфюмерной продукции, составляет уве</w:t>
      </w:r>
      <w:r>
        <w:t>домление о выявленных при передаче (приемке) парфюмерной продукции несоответствиях и направляет его вместе с уведомлением о передаче (приемке), подписанным усиленной квалифицированной электронной подписью участника оборота парфюмерной продукции, осуществив</w:t>
      </w:r>
      <w:r>
        <w:t>шего отгрузку (передачу) парфюмерной продукции, в информационную систему мониторинга в срок не более 3 рабочих дней со дня</w:t>
      </w:r>
      <w:proofErr w:type="gramEnd"/>
      <w:r>
        <w:t xml:space="preserve"> частичной приемки парфюмерной продукции, но не позднее дня передачи этой парфюмерной продукции третьим лицам.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58. Уведомление о выявл</w:t>
      </w:r>
      <w:r>
        <w:t>енных при передаче (приемке) парфюмерной продукции несоответствиях содержит следующие сведения: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участника оборота парфюмерной продукции, передающего парфюмерную продукцию;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б) идентификационный номер налогоплательщика участника оборота парфюмерной продукции, принимающего парфюмерную продукцию;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в) список принятых кодов идентификации, или кодов идентификации наборов товаров, или кодов идентификации транспортных упаковок;</w:t>
      </w:r>
    </w:p>
    <w:p w:rsidR="00682E98" w:rsidRDefault="00FB0CAE">
      <w:pPr>
        <w:pStyle w:val="ConsPlusNormal0"/>
        <w:jc w:val="both"/>
      </w:pPr>
      <w:r>
        <w:t>(в ред</w:t>
      </w:r>
      <w:r>
        <w:t>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г) реквизиты первичных документов (универсального передаточного документа и документа о приемке материальных ценностей и (или) расхождениях, выявленных при их приемке);</w:t>
      </w:r>
    </w:p>
    <w:p w:rsidR="00682E98" w:rsidRDefault="00FB0CA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"г" в ред. Постановления Пр</w:t>
      </w:r>
      <w:r>
        <w:t>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вид оборота парфюмерной продукции (продажа, комиссия, агентский договор, безвозмездная передача товара, продажа парфюмерной продукции для использования в целях, не связанных с последующей реализацией, и др.).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59. При</w:t>
      </w:r>
      <w:r>
        <w:t xml:space="preserve"> получении уведомлений участника оборота парфюмерной продукции, передающего парфюмерную продукцию, и участника оборота парфюмерной продукции, принимающего парфюмерную продукцию, в информационной системе мониторинга отражаются сведения о соответствующей опе</w:t>
      </w:r>
      <w:r>
        <w:t>рации.</w:t>
      </w:r>
    </w:p>
    <w:p w:rsidR="00682E98" w:rsidRDefault="00FB0CAE">
      <w:pPr>
        <w:pStyle w:val="ConsPlusNormal0"/>
        <w:spacing w:before="240"/>
        <w:ind w:firstLine="540"/>
        <w:jc w:val="both"/>
      </w:pPr>
      <w:bookmarkStart w:id="27" w:name="P469"/>
      <w:bookmarkEnd w:id="27"/>
      <w:r>
        <w:t xml:space="preserve">60. </w:t>
      </w:r>
      <w:proofErr w:type="gramStart"/>
      <w:r>
        <w:t xml:space="preserve">В случае если участник оборота парфюмерной продукции, указанный в </w:t>
      </w:r>
      <w:hyperlink w:anchor="P456" w:tooltip="55. При передаче (приемке) парфюмерной продукции в рамках сделок, предусматривающих переход права собственности на нее, а также в рамках договоров комиссии, и (или) агентских договоров, и (или) договоров подряда, и (или) договоров поручения участник оборота па">
        <w:r>
          <w:rPr>
            <w:color w:val="0000FF"/>
          </w:rPr>
          <w:t>пункте 55</w:t>
        </w:r>
      </w:hyperlink>
      <w:r>
        <w:t xml:space="preserve"> настоящих Правил, в информационную систему мониторинга направил уведомление о передаче </w:t>
      </w:r>
      <w:r>
        <w:lastRenderedPageBreak/>
        <w:t>(приемке) парфюмерной продукции (в форме универ</w:t>
      </w:r>
      <w:r>
        <w:t xml:space="preserve">сального передаточного документа с указанием вида сделки, в рамках которой осуществляется отгрузка), подписанное обоими участниками оборота парфюмерной продукции, действия, указанные в </w:t>
      </w:r>
      <w:hyperlink w:anchor="P458" w:tooltip="56. В случае полной приемки парфюмерной продукции участник оборота парфюмерной продукции, осуществивший приемку парфюмерной продукции, подписывает усиленной квалифицированной электронной подписью уведомление о передаче (приемке) парфюмерной продукции и направл">
        <w:r>
          <w:rPr>
            <w:color w:val="0000FF"/>
          </w:rPr>
          <w:t>пунктах 56</w:t>
        </w:r>
      </w:hyperlink>
      <w:r>
        <w:t xml:space="preserve"> и </w:t>
      </w:r>
      <w:hyperlink w:anchor="P459" w:tooltip="57. В случае частичной приемки парфюмерной продукции участник оборота парфюмерной продукции, осуществляющий приемку парфюмерной продукции, составляет уведомление о выявленных при передаче (приемке) парфюмерной продукции несоответствиях и направляет его вместе ">
        <w:r>
          <w:rPr>
            <w:color w:val="0000FF"/>
          </w:rPr>
          <w:t>57</w:t>
        </w:r>
      </w:hyperlink>
      <w:r>
        <w:t xml:space="preserve"> настоящих Правил, могут не выполняться.</w:t>
      </w:r>
      <w:proofErr w:type="gramEnd"/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61. При получении уведомления, указанного в </w:t>
      </w:r>
      <w:hyperlink w:anchor="P469" w:tooltip="60. В случае если участник оборота парфюмерной продукции, указанный в пункте 55 настоящих Правил, в информационную систему мониторинга направил уведомление о передаче (приемке) парфюмерной продукции (в форме универсального передаточного документа с указанием в">
        <w:r>
          <w:rPr>
            <w:color w:val="0000FF"/>
          </w:rPr>
          <w:t>пункте 60</w:t>
        </w:r>
      </w:hyperlink>
      <w:r>
        <w:t xml:space="preserve"> настоящих Правил, подписанного участниками оборота парфюмерной продукции, или документа о приемке в порядке, пре</w:t>
      </w:r>
      <w:r>
        <w:t xml:space="preserve">дусмотренном </w:t>
      </w:r>
      <w:hyperlink w:anchor="P204" w:tooltip="15(1). Обязанность по представлению в информационную систему мониторинга предусмотренной настоящими Правилами информации при поставке маркированной парфюмерной продукции в рамках исполнения контрактов, заключенных в соответствии с Федеральным законом &quot;О контра">
        <w:r>
          <w:rPr>
            <w:color w:val="0000FF"/>
          </w:rPr>
          <w:t>пунктом 15(1)</w:t>
        </w:r>
      </w:hyperlink>
      <w:r>
        <w:t xml:space="preserve"> настоящих Правил, оператор отражает в информационной системе мониторинга факт передачи парфюмерной продукции одним участником оборота парфюмерной продукции другому.</w:t>
      </w:r>
    </w:p>
    <w:p w:rsidR="00682E98" w:rsidRDefault="00FB0CA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</w:t>
      </w:r>
      <w:r>
        <w:t>ельства РФ от 28.03.2024 N 386)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62. Информационная система мониторинга передает в Единую автоматизированную информационную систему таможенных органов по запросу следующую информацию о маркированной парфюмерной продукции: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а) наименование владельца кодов иде</w:t>
      </w:r>
      <w:r>
        <w:t>нтификации, или кодов идентификации наборов товаров, или кодов идентификации транспортных упаковок, или агрегированных таможенных кодов;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б) идентификационный номер налогоплательщика, наименование</w:t>
      </w:r>
      <w:r>
        <w:t xml:space="preserve"> налогоплательщика - владельца кодов идентификации, или кодов идентификации наборов товаров, или кодов идентификации транспортных упаковок, или агрегированных таможенных кодов;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в) коды идентифика</w:t>
      </w:r>
      <w:r>
        <w:t>ции, или коды идентификации наборов товаров, или коды идентификации транспортных упаковок, или агрегированных таможенных кодов;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г) статус кода идентификации, или кода идентификации набора товаров</w:t>
      </w:r>
      <w:r>
        <w:t>, или кода идентификации транспортной упаковки, или агрегированного таможенного кода;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г(1)) количество единиц парфюмерной продукции, заявленных под кодом идентификации набора, кодом идентификации</w:t>
      </w:r>
      <w:r>
        <w:t xml:space="preserve"> транспортной упаковки или агрегированным таможенным кодом;</w:t>
      </w:r>
    </w:p>
    <w:p w:rsidR="00682E98" w:rsidRDefault="00FB0CA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"г(1)" </w:t>
      </w:r>
      <w:proofErr w:type="gramStart"/>
      <w:r>
        <w:t>введен</w:t>
      </w:r>
      <w:proofErr w:type="gramEnd"/>
      <w:r>
        <w:t xml:space="preserve"> Постановлением Правительства РФ от 31.12.2020 N 2464; 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дата последнего изменения статуса кода идентификации, или ст</w:t>
      </w:r>
      <w:r>
        <w:t>атуса кода идентификации набора товаров, или статуса кода идентификации транспортной упаковки, или статуса агрегированного таможенного кода;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е) 4-значный код ТН ВЭД ЕАЭС (начиная с 1 января 2021 </w:t>
      </w:r>
      <w:r>
        <w:t>г. - 10-значный код ТН ВЭД ЕАЭС);</w:t>
      </w:r>
    </w:p>
    <w:p w:rsidR="00682E98" w:rsidRDefault="00FB0CA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"е" в ред. Постановления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ж) код статуса парфюмерной продукции;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з</w:t>
      </w:r>
      <w:proofErr w:type="spellEnd"/>
      <w:r>
        <w:t>) статус парфюмерной продукции;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lastRenderedPageBreak/>
        <w:t>и) дата изменения статуса парфюмерной продукции;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к) - л) утратили силу. - </w:t>
      </w:r>
      <w:r>
        <w:t>Постановление Правительства РФ от 31.12.2020 N 2464;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м) сведения о товарном знаке (при наличии);</w:t>
      </w:r>
    </w:p>
    <w:p w:rsidR="00682E98" w:rsidRDefault="00FB0CA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"м" введен Постановлением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н</w:t>
      </w:r>
      <w:proofErr w:type="spellEnd"/>
      <w:r>
        <w:t>) сведения о товарном знаке (при наличии).</w:t>
      </w:r>
    </w:p>
    <w:p w:rsidR="00682E98" w:rsidRDefault="00FB0CA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н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Постановлением Правительства </w:t>
      </w:r>
      <w:r>
        <w:t>РФ от 19.10.2022 N 1861)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63.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маркированной парфюмерной продукции: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а) тип таможенного документа;</w:t>
      </w:r>
    </w:p>
    <w:p w:rsidR="00682E98" w:rsidRDefault="00FB0CA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"а" в ред. Постановления Правительства РФ от 26.11.2024 N 1630)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а(1)) код таможенного органа, принявшего решение по таможенному документу;</w:t>
      </w:r>
    </w:p>
    <w:p w:rsidR="00682E98" w:rsidRDefault="00FB0CA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"а(1)" </w:t>
      </w:r>
      <w:proofErr w:type="gramStart"/>
      <w:r>
        <w:t>введен</w:t>
      </w:r>
      <w:proofErr w:type="gramEnd"/>
      <w:r>
        <w:t xml:space="preserve"> Постановлением Правительства РФ от 26.11.2024 N 1630)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б) дата р</w:t>
      </w:r>
      <w:r>
        <w:t>егистрации таможенного документа;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26.11.2024 N 1630)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в) регистрационный номер таможенного документа;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26.11.2024 N 1630)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в(1)) утратил силу с 1 марта 2025 года. - </w:t>
      </w:r>
      <w:proofErr w:type="gramStart"/>
      <w:r>
        <w:t>Постановле</w:t>
      </w:r>
      <w:r>
        <w:t>ние Правительства РФ от 26.11.2024 N 1630;</w:t>
      </w:r>
      <w:proofErr w:type="gramEnd"/>
    </w:p>
    <w:p w:rsidR="00682E98" w:rsidRDefault="00FB0CAE">
      <w:pPr>
        <w:pStyle w:val="ConsPlusNormal0"/>
        <w:spacing w:before="240"/>
        <w:ind w:firstLine="540"/>
        <w:jc w:val="both"/>
      </w:pPr>
      <w:r>
        <w:t>г) код таможенной процедуры;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код особенности декларирования;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е) наименование организации - отправителя парфюмерной продукции;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ж) идентификационный номер налогоплательщика отправителя парфюмерной продукции в стр</w:t>
      </w:r>
      <w:r>
        <w:t>ане регистрации или его аналог;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з</w:t>
      </w:r>
      <w:proofErr w:type="spellEnd"/>
      <w:r>
        <w:t>) наименование организации - получателя парфюмерной продукции;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з</w:t>
      </w:r>
      <w:proofErr w:type="spellEnd"/>
      <w:r>
        <w:t>(1)) код страны отправителя;</w:t>
      </w:r>
    </w:p>
    <w:p w:rsidR="00682E98" w:rsidRDefault="00FB0CA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з</w:t>
      </w:r>
      <w:proofErr w:type="spellEnd"/>
      <w:r>
        <w:t xml:space="preserve">(1)" </w:t>
      </w:r>
      <w:proofErr w:type="gramStart"/>
      <w:r>
        <w:t>введен</w:t>
      </w:r>
      <w:proofErr w:type="gramEnd"/>
      <w:r>
        <w:t xml:space="preserve"> Постановлением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и) идентификационный номер налогоплательщика получателя п</w:t>
      </w:r>
      <w:r>
        <w:t>арфюмерной продукции;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и(1)) наименование страны отправителя;</w:t>
      </w:r>
    </w:p>
    <w:p w:rsidR="00682E98" w:rsidRDefault="00FB0CA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"и(1)" </w:t>
      </w:r>
      <w:proofErr w:type="gramStart"/>
      <w:r>
        <w:t>введен</w:t>
      </w:r>
      <w:proofErr w:type="gramEnd"/>
      <w:r>
        <w:t xml:space="preserve"> Постановлением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к) 10-значный код ТН ВЭД ЕАЭС;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л) таможенная стоимость парфюмерной продукции;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м) цена парфюмерной продукции (фактурная стоимость);</w:t>
      </w:r>
    </w:p>
    <w:p w:rsidR="00682E98" w:rsidRDefault="00FB0CAE">
      <w:pPr>
        <w:pStyle w:val="ConsPlusNormal0"/>
        <w:jc w:val="both"/>
      </w:pPr>
      <w:r>
        <w:lastRenderedPageBreak/>
        <w:t>(в ред. Постановления Правительства РФ от 26.11.2024 N 1630)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>м</w:t>
      </w:r>
      <w:proofErr w:type="gramEnd"/>
      <w:r>
        <w:t>(1)) наименование организации (индивидуального предпринимателя) - декларанта парфюмерной продукции;</w:t>
      </w:r>
    </w:p>
    <w:p w:rsidR="00682E98" w:rsidRDefault="00FB0CA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"м(1)" введен Постановлением Правите</w:t>
      </w:r>
      <w:r>
        <w:t>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н</w:t>
      </w:r>
      <w:proofErr w:type="spellEnd"/>
      <w:r>
        <w:t>) код страны происхождения парфюмерной продукции в соответствии с Общероссийским классификатором стран мира;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н</w:t>
      </w:r>
      <w:proofErr w:type="spellEnd"/>
      <w:r>
        <w:t>(1)) идентификационный номер налогоплательщика декларанта парфюмерной продукции;</w:t>
      </w:r>
    </w:p>
    <w:p w:rsidR="00682E98" w:rsidRDefault="00FB0CA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н</w:t>
      </w:r>
      <w:proofErr w:type="spellEnd"/>
      <w:r>
        <w:t xml:space="preserve">(1)" </w:t>
      </w:r>
      <w:proofErr w:type="gramStart"/>
      <w:r>
        <w:t>введен</w:t>
      </w:r>
      <w:proofErr w:type="gramEnd"/>
      <w:r>
        <w:t xml:space="preserve"> Постановление</w:t>
      </w:r>
      <w:r>
        <w:t>м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о) количество парфюмерной продукции в дополнительной единице измерения;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п</w:t>
      </w:r>
      <w:proofErr w:type="spellEnd"/>
      <w:r>
        <w:t>) наименование дополнительной единицы измерения;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п</w:t>
      </w:r>
      <w:proofErr w:type="spellEnd"/>
      <w:proofErr w:type="gramEnd"/>
      <w:r>
        <w:t>(1)) трехзначный буквенный код валюты цены договора;</w:t>
      </w:r>
    </w:p>
    <w:p w:rsidR="00682E98" w:rsidRDefault="00FB0CA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proofErr w:type="gramStart"/>
      <w:r>
        <w:t>п</w:t>
      </w:r>
      <w:proofErr w:type="spellEnd"/>
      <w:proofErr w:type="gramEnd"/>
      <w:r>
        <w:t>(1)" введен Постановлением Прави</w:t>
      </w:r>
      <w:r>
        <w:t>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р</w:t>
      </w:r>
      <w:proofErr w:type="spellEnd"/>
      <w:r>
        <w:t>) код дополнительной единицы измерения;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с) наименование парфюмерной продукции;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26.11.2024 N 1630)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т) количество парфюмерной продукции;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26</w:t>
      </w:r>
      <w:r>
        <w:t>.11.2024 N 1630)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у) код идентификации, или код идентификации набора товаров, или код идентификации транспортной упаковки, или агрегированный таможенный код;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ф</w:t>
      </w:r>
      <w:proofErr w:type="spellEnd"/>
      <w:r>
        <w:t>) сумма налога на добавленную стоимос</w:t>
      </w:r>
      <w:r>
        <w:t>ть, уплаченная в бюджет Российской Федерации в отношении парфюмерной продукции;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х</w:t>
      </w:r>
      <w:proofErr w:type="spellEnd"/>
      <w:r>
        <w:t>) код принятого решения;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ц</w:t>
      </w:r>
      <w:proofErr w:type="spellEnd"/>
      <w:r>
        <w:t>) утратил силу с 1 сентября 2024 года. - Постановление Правительства РФ от 28.03.2024 N 386;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ч) порядковый номер товара (товаров);</w:t>
      </w:r>
    </w:p>
    <w:p w:rsidR="00682E98" w:rsidRDefault="00FB0CA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"ч" в ред. По</w:t>
      </w:r>
      <w:r>
        <w:t>становления Правительства РФ от 26.11.2024 N 1630)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ш</w:t>
      </w:r>
      <w:proofErr w:type="spellEnd"/>
      <w:r>
        <w:t>) номер разрешительного документа;</w:t>
      </w:r>
    </w:p>
    <w:p w:rsidR="00682E98" w:rsidRDefault="00FB0CA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ш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Постановлением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щ</w:t>
      </w:r>
      <w:proofErr w:type="spellEnd"/>
      <w:r>
        <w:t>) дата разрешительного документа;</w:t>
      </w:r>
    </w:p>
    <w:p w:rsidR="00682E98" w:rsidRDefault="00FB0CA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щ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Постановлением</w:t>
      </w:r>
      <w:r>
        <w:t xml:space="preserve">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ы</w:t>
      </w:r>
      <w:proofErr w:type="spellEnd"/>
      <w:r>
        <w:t>) вес брутто;</w:t>
      </w:r>
    </w:p>
    <w:p w:rsidR="00682E98" w:rsidRDefault="00FB0CA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ы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Постановлением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э) вес нетто.</w:t>
      </w:r>
    </w:p>
    <w:p w:rsidR="00682E98" w:rsidRDefault="00FB0CAE">
      <w:pPr>
        <w:pStyle w:val="ConsPlusNormal0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"э" </w:t>
      </w:r>
      <w:proofErr w:type="gramStart"/>
      <w:r>
        <w:t>введен</w:t>
      </w:r>
      <w:proofErr w:type="gramEnd"/>
      <w:r>
        <w:t xml:space="preserve"> Постановлением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64. </w:t>
      </w:r>
      <w:proofErr w:type="gramStart"/>
      <w:r>
        <w:t>При внесении изменений (дополнений) в сведения, заявленные в декларации на товары, после выпуска товаров Единая автоматизированная информационная система таможенных органов передает по запросу в информационную систему мониторинга скорректированные данн</w:t>
      </w:r>
      <w:r>
        <w:t>ые о парфюмерной продукции, а также сведения о декларации на товары, поданной в отношении парфюмерной продукции, выпуск которой произведен на основании заявления о выпуске товаров до подачи декларации на товары.</w:t>
      </w:r>
      <w:proofErr w:type="gramEnd"/>
    </w:p>
    <w:p w:rsidR="00682E98" w:rsidRDefault="00FB0CAE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>. 64 в ред. Постановления Правительства РФ</w:t>
      </w:r>
      <w:r>
        <w:t xml:space="preserve"> от 26.11.2024 N 1630)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65. Сведения о решении таможенного органа в отношении маркированной парфюмерной продукции, полученные из Единой автоматизированной информационной системы таможенных органов, фиксируются в информационной системе мониторинга.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66. </w:t>
      </w:r>
      <w:proofErr w:type="gramStart"/>
      <w:r>
        <w:t>Участ</w:t>
      </w:r>
      <w:r>
        <w:t>ники оборота парфюмерной продукции, осуществляющие продажу парфюмерной продукции с применением контрольно-кассовой техники, направляют в информационную систему мониторинга информацию об обороте парфюмерной продукции, если операция осуществляется между учас</w:t>
      </w:r>
      <w:r>
        <w:t>тниками оборота парфюмерной продукции, зарегистрированными в информационной системе мониторинга, или о выводе из оборота парфюмерной продукции с использованием контрольно-кассовой техники, за исключением участников оборота парфюмерной продукции, которые вп</w:t>
      </w:r>
      <w:r>
        <w:t>раве не применять контрольно-кассовую технику при осуществлении</w:t>
      </w:r>
      <w:proofErr w:type="gramEnd"/>
      <w:r>
        <w:t xml:space="preserve"> расчетов в соответствии с законодательством Российской Федерации о применении контрольно-кассовой техники.</w:t>
      </w:r>
    </w:p>
    <w:p w:rsidR="00682E98" w:rsidRDefault="00FB0CAE">
      <w:pPr>
        <w:pStyle w:val="ConsPlusNormal0"/>
        <w:jc w:val="both"/>
      </w:pPr>
      <w:r>
        <w:t>(п. 66 в ред. Постановления Правительства РФ от 19.10.2022 N 1861)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66(1). </w:t>
      </w:r>
      <w:proofErr w:type="gramStart"/>
      <w:r>
        <w:t>Участники о</w:t>
      </w:r>
      <w:r>
        <w:t>борота парфюмерной продукции, осуществляющие продажу маркированной парфюмерной продукции и операцию корректировки первично поданной информации о выводе из оборота парфюмерной продукции посредством контрольно-кассовой техники, направляют в информационную си</w:t>
      </w:r>
      <w:r>
        <w:t>стему мониторинга информацию о корректировке вывода из оборота парфюмерной продукции посредством контрольно-кассовой техники.</w:t>
      </w:r>
      <w:proofErr w:type="gramEnd"/>
      <w:r>
        <w:t xml:space="preserve"> Корректировка первично поданной информации возможна только в отношении цены товара за единицу с учетом скидок, наценок, сборов и н</w:t>
      </w:r>
      <w:r>
        <w:t>алогов, стоимости товара с учетом скидок, наценок, сборов и налогов, ставки налога на добавленную стоимость, включенного в стоимость товара.</w:t>
      </w:r>
    </w:p>
    <w:p w:rsidR="00682E98" w:rsidRDefault="00FB0CAE">
      <w:pPr>
        <w:pStyle w:val="ConsPlusNormal0"/>
        <w:jc w:val="both"/>
      </w:pPr>
      <w:r>
        <w:t>(п. 66(1) в ред. Постановления Правительства РФ от 19.10.2022 N 1861)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67. Участник оборота парфюмерной продукции, о</w:t>
      </w:r>
      <w:r>
        <w:t xml:space="preserve">существляющий продажу парфюмерной продукции с применением контрольно-кассовой техники, </w:t>
      </w:r>
      <w:proofErr w:type="gramStart"/>
      <w:r>
        <w:t>идентифицирует и распознает</w:t>
      </w:r>
      <w:proofErr w:type="gramEnd"/>
      <w:r>
        <w:t xml:space="preserve"> средство идентификации, нанесенное на потребительскую упаковку или на этикетку продаваемой парфюмерной продукции, программными и (или) технич</w:t>
      </w:r>
      <w:r>
        <w:t>ескими средствами, сопряженными с установленной у него и зарегистрированной контрольно-кассовой техникой.</w:t>
      </w:r>
    </w:p>
    <w:p w:rsidR="00682E98" w:rsidRDefault="00FB0CAE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>. 67 в ред. Постановления Правительства РФ от 19.10.2022 N 1861)</w:t>
      </w:r>
    </w:p>
    <w:p w:rsidR="00682E98" w:rsidRDefault="00FB0CAE">
      <w:pPr>
        <w:pStyle w:val="ConsPlusNormal0"/>
        <w:spacing w:before="240"/>
        <w:ind w:firstLine="540"/>
        <w:jc w:val="both"/>
      </w:pPr>
      <w:bookmarkStart w:id="28" w:name="P557"/>
      <w:bookmarkEnd w:id="28"/>
      <w:r>
        <w:t xml:space="preserve">68. </w:t>
      </w:r>
      <w:proofErr w:type="gramStart"/>
      <w:r>
        <w:t>При наличии договора с участником оборота парфюмерной продукции, осуществляющим</w:t>
      </w:r>
      <w:r>
        <w:t xml:space="preserve"> расчеты за парфюмерную продукцию в соответствии с Федеральным законом "О применении контрольно-кассовой техники при осуществлении расчетов в Российской Федерации", оператор фискальных данных по поручению такого участника оборота парфюмерной продукции осущ</w:t>
      </w:r>
      <w:r>
        <w:t>ествляет от его имени ежедневную передачу в режиме реального времени полученной от него информации оператору по каждой единице маркированной парфюмерной продукции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протоколом обмена информацией между оператором фискальных данных и информаци</w:t>
      </w:r>
      <w:r>
        <w:t>онной системой мониторинга, включающей следующие обязательные сведения: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19.10.2022 N 1861)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lastRenderedPageBreak/>
        <w:t>а) идентификационный номер налогоплательщика пользователя контрольно-кассовой техники (за исключением случаев, предусмотрен</w:t>
      </w:r>
      <w:r>
        <w:t>ных Федеральным законом "О применении контрольно-кассовой техники при осуществлении расчетов в Российской Федерации");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19.10.2022 N 1861)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б) код формы документа;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19.10.2022</w:t>
      </w:r>
      <w:r>
        <w:t xml:space="preserve"> N 1861)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в) утратил силу с 1 марта 2023 года. - </w:t>
      </w:r>
      <w:proofErr w:type="gramStart"/>
      <w:r>
        <w:t>Постановление Правительства РФ от 19.10.2022 N 1861;</w:t>
      </w:r>
      <w:proofErr w:type="gramEnd"/>
    </w:p>
    <w:p w:rsidR="00682E98" w:rsidRDefault="00FB0CAE">
      <w:pPr>
        <w:pStyle w:val="ConsPlusNormal0"/>
        <w:spacing w:before="240"/>
        <w:ind w:firstLine="540"/>
        <w:jc w:val="both"/>
      </w:pPr>
      <w:r>
        <w:t>г) порядковый номер документа;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дата и время формирования документа;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е) признак расчета - приход (получение средств от покупателя), возврат прихода (возв</w:t>
      </w:r>
      <w:r>
        <w:t>рат покупателю средств, полученных от него), расход (выдача средств покупателю), возврат расхода (получение от покупателя средств, выданных ему);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ж) код маркировки, или код идентификации, или код маркировки набора товаров, или код идентификации набора това</w:t>
      </w:r>
      <w:r>
        <w:t>ров;</w:t>
      </w:r>
    </w:p>
    <w:p w:rsidR="00682E98" w:rsidRDefault="00FB0CA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"ж" в ред. Постановления Правительства РФ от 19.10.2022 N 1861)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з</w:t>
      </w:r>
      <w:proofErr w:type="spellEnd"/>
      <w:r>
        <w:t>) данные по каждой единице парфюмерной продукции (статус товара (при наличии), цена товара за единицу с учетом скидок, наценок, сборов и налогов, количество единиц товара, стоимость</w:t>
      </w:r>
      <w:r>
        <w:t xml:space="preserve"> товара с учетом скидок, наценок, сборов и налогов, ставка налога на добавленную стоимость, включенного в стоимость товара);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19.10.2022 N 1861)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и) регистрационный номер контрольно-кассовой техники;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к) заводской номер фискального накопителя;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л) адрес места применения контрольно-кассовой техники (за исключением случаев, предусмотренных Федеральным законом "О применении контрольно-кассовой техники при осуществлении расчетов в Российской Федерации");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м) </w:t>
      </w:r>
      <w:r>
        <w:t>система налогообложения, применяемая пользователем при расчетах за маркированные товары;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19.10.2022 N 1861)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н</w:t>
      </w:r>
      <w:proofErr w:type="spellEnd"/>
      <w:r>
        <w:t>) идентификационный номер налогоплательщика покупателя (клиента) (при осуществлении расчетов с применение</w:t>
      </w:r>
      <w:r>
        <w:t>м контрольно-кассовой техники между организациями и (или) индивидуальными предпринимателями).</w:t>
      </w:r>
    </w:p>
    <w:p w:rsidR="00682E98" w:rsidRDefault="00FB0CA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н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Постановлением Правительства РФ от 19.10.2022 N 1861)</w:t>
      </w:r>
    </w:p>
    <w:p w:rsidR="00682E98" w:rsidRDefault="00FB0CAE">
      <w:pPr>
        <w:pStyle w:val="ConsPlusNormal0"/>
        <w:jc w:val="both"/>
      </w:pPr>
      <w:r>
        <w:t>(п. 68 в ред. Постановления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68(1). При продаже с прим</w:t>
      </w:r>
      <w:r>
        <w:t>енением контрольно-кассовой техники части парфюмерной продукции, упакованной в потребительскую упаковку, маркированную средством идентификации (если такая продажа допускается законодательством Российской Федерации и при условии соблюдения требований о марк</w:t>
      </w:r>
      <w:r>
        <w:t xml:space="preserve">ировании части парфюмерной продукции, упакованной в потребительскую упаковку, маркировкой, содержащей информацию, предусмотренную пунктом 9 </w:t>
      </w:r>
      <w:r>
        <w:lastRenderedPageBreak/>
        <w:t xml:space="preserve">статьи 5 технического регламента Таможенного союза </w:t>
      </w:r>
      <w:proofErr w:type="gramStart"/>
      <w:r>
        <w:t>ТР</w:t>
      </w:r>
      <w:proofErr w:type="gramEnd"/>
      <w:r>
        <w:t xml:space="preserve"> ТС 009/2011 "О безопасности парфюмерно-косметической продукции</w:t>
      </w:r>
      <w:r>
        <w:t xml:space="preserve">"), участники оборота парфюмерной продукции включают </w:t>
      </w:r>
      <w:proofErr w:type="gramStart"/>
      <w:r>
        <w:t>в фискальный документ сведения о частичной реализации парфюмерной продукции в соответствии с протоколом обмена информацией между оператором</w:t>
      </w:r>
      <w:proofErr w:type="gramEnd"/>
      <w:r>
        <w:t xml:space="preserve"> фискальных данных и информационной системой мониторинга, содерж</w:t>
      </w:r>
      <w:r>
        <w:t>ащие информацию о частичном выбытии в реквизите "дробное количество маркированного товара" или "дополнительный реквизит предмета расчета" (до определения значения реквизита Федеральной налоговой службой).</w:t>
      </w:r>
    </w:p>
    <w:p w:rsidR="00682E98" w:rsidRDefault="00FB0CAE">
      <w:pPr>
        <w:pStyle w:val="ConsPlusNormal0"/>
        <w:jc w:val="both"/>
      </w:pPr>
      <w:r>
        <w:t xml:space="preserve">(п. 68(1) </w:t>
      </w:r>
      <w:proofErr w:type="gramStart"/>
      <w:r>
        <w:t>введен</w:t>
      </w:r>
      <w:proofErr w:type="gramEnd"/>
      <w:r>
        <w:t xml:space="preserve"> Постановлением Правительства РФ от</w:t>
      </w:r>
      <w:r>
        <w:t xml:space="preserve"> 19.10.2022 N 1861)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68(2). Сведения об осуществлении расчетов с применением контрольно-кассовой техники между участниками оборота парфюмерной продукции приравниваются к уведомлению о передаче (приемке) парфюмерной продукции, предусмотренному </w:t>
      </w:r>
      <w:hyperlink w:anchor="P456" w:tooltip="55. При передаче (приемке) парфюмерной продукции в рамках сделок, предусматривающих переход права собственности на нее, а также в рамках договоров комиссии, и (или) агентских договоров, и (или) договоров подряда, и (или) договоров поручения участник оборота па">
        <w:r>
          <w:rPr>
            <w:color w:val="0000FF"/>
          </w:rPr>
          <w:t>пунктом 55</w:t>
        </w:r>
      </w:hyperlink>
      <w:r>
        <w:t xml:space="preserve"> настоящих Правил, и являются основанием для отражения оператором в информационной системе мониторинга факта приема-передачи парфюмерной продукции.</w:t>
      </w:r>
    </w:p>
    <w:p w:rsidR="00682E98" w:rsidRDefault="00FB0CAE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>. 68(2) введен Постановлением Правительства РФ от 19.10.2022 N 1861)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69. </w:t>
      </w:r>
      <w:proofErr w:type="gramStart"/>
      <w:r>
        <w:t>Пр</w:t>
      </w:r>
      <w:r>
        <w:t>и отсутствии договора с оператором фискальных данных на осуществление от имени и по поручению участника оборота парфюмерной продукции передачи информации оператору или при отсутствии у оператора фискальных данных технической возможности осуществлять от име</w:t>
      </w:r>
      <w:r>
        <w:t>ни и по поручению участника оборота парфюмерной продукции передачу информации об обороте парфюмерной продукции, если операция осуществляется между участниками оборота парфюмерной продукции, зарегистрированными в информационной системе мониторинга, или</w:t>
      </w:r>
      <w:proofErr w:type="gramEnd"/>
      <w:r>
        <w:t xml:space="preserve"> </w:t>
      </w:r>
      <w:proofErr w:type="gramStart"/>
      <w:r>
        <w:t>о вы</w:t>
      </w:r>
      <w:r>
        <w:t xml:space="preserve">воде из оборота парфюмерной продукции обязанность по передаче сведений об обороте или о выводе из оборота парфюмерной продукции с применением контрольно-кассовой техники выполняется участником оборота парфюмерной продукции в срок не позднее 30 календарных </w:t>
      </w:r>
      <w:r>
        <w:t>дней со дня продажи парфюмерной продукции через личный кабинет участника оборота парфюмерной продукции или посредством информационных электронных сервисов с использованием стандартных протоколов передачи данных и интерфейсов</w:t>
      </w:r>
      <w:proofErr w:type="gramEnd"/>
      <w:r>
        <w:t xml:space="preserve"> электронного взаимодействия инф</w:t>
      </w:r>
      <w:r>
        <w:t>ормационной системы мониторинга.</w:t>
      </w:r>
    </w:p>
    <w:p w:rsidR="00682E98" w:rsidRDefault="00FB0CAE">
      <w:pPr>
        <w:pStyle w:val="ConsPlusNormal0"/>
        <w:jc w:val="both"/>
      </w:pPr>
      <w:r>
        <w:t>(п. 69 в ред. Постановления Правительства РФ от 19.10.2022 N 1861)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70. </w:t>
      </w:r>
      <w:proofErr w:type="gramStart"/>
      <w:r>
        <w:t>Уведомление о регистрации в информационной системе мониторинга сведений об обороте, если операция осуществляется между участниками оборота парфюмерной п</w:t>
      </w:r>
      <w:r>
        <w:t>родукции, зарегистрированными в информационной системе мониторинга, или о выводе из оборота парфюмерной продукции или об отказе в регистрации таких сведений направляется оператору фискальных данных, и (или) участнику оборота парфюмерной продукции, осуществ</w:t>
      </w:r>
      <w:r>
        <w:t>ившему продажу парфюмерной продукции, и (или) участникам оборота парфюмерной продукции, осуществившим прием-передачу парфюмерной</w:t>
      </w:r>
      <w:proofErr w:type="gramEnd"/>
      <w:r>
        <w:t xml:space="preserve"> продукции с применением контрольно-кассовой техники.</w:t>
      </w:r>
    </w:p>
    <w:p w:rsidR="00682E98" w:rsidRDefault="00FB0CAE">
      <w:pPr>
        <w:pStyle w:val="ConsPlusNormal0"/>
        <w:jc w:val="both"/>
      </w:pPr>
      <w:r>
        <w:t>(п. 70 в ред. Постановления Правительства РФ от 19.10.2022 N 1861)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71. </w:t>
      </w:r>
      <w:proofErr w:type="gramStart"/>
      <w:r>
        <w:t>В с</w:t>
      </w:r>
      <w:r>
        <w:t>лучаях применения контрольно-кассовой техники в режиме, не предусматривающем обязательной передачи в налоговые органы и информационную систему мониторинга фискальных документов в электронной форме через оператора фискальных данных, а также в случае, если у</w:t>
      </w:r>
      <w:r>
        <w:t>частник оборота парфюмерной продукции подпадает под действие положений пункта 3 статьи 2 Федерального закона "О применении контрольно-кассовой техники при осуществлении расчетов в Российской Федерации", участники оборота парфюмерной продукции</w:t>
      </w:r>
      <w:proofErr w:type="gramEnd"/>
      <w:r>
        <w:t xml:space="preserve"> </w:t>
      </w:r>
      <w:proofErr w:type="gramStart"/>
      <w:r>
        <w:t>самостоятельн</w:t>
      </w:r>
      <w:r>
        <w:t>о в срок не позднее 30 календарных дней со дня продажи парфюмерной продукции направляют в информационную систему мониторинга информацию об обороте парфюмерной продукции, если операция осуществляется между участниками оборота парфюмерной продукции, зарегист</w:t>
      </w:r>
      <w:r>
        <w:t xml:space="preserve">рированными в информационной системе мониторинга, или о выводе из оборота </w:t>
      </w:r>
      <w:r>
        <w:lastRenderedPageBreak/>
        <w:t xml:space="preserve">парфюмерной продукции, содержащую сведения, предусмотренные </w:t>
      </w:r>
      <w:hyperlink w:anchor="P557" w:tooltip="68. При наличии договора с участником оборота парфюмерной продукции, осуществляющим расчеты за парфюмерную продукцию в соответствии с Федеральным законом &quot;О применении контрольно-кассовой техники при осуществлении расчетов в Российской Федерации&quot;, оператор фис">
        <w:r>
          <w:rPr>
            <w:color w:val="0000FF"/>
          </w:rPr>
          <w:t>пунктом 68</w:t>
        </w:r>
      </w:hyperlink>
      <w:r>
        <w:t xml:space="preserve"> настоящих Правил, через личный кабинет участника оборота парфюмерной продукции или посредством информационных</w:t>
      </w:r>
      <w:proofErr w:type="gramEnd"/>
      <w:r>
        <w:t xml:space="preserve"> электронных сервисов с использованием стандартных протоколов передачи данных и интерфейсов электронн</w:t>
      </w:r>
      <w:r>
        <w:t>ого взаимодействия информационной системы мониторинга.</w:t>
      </w:r>
    </w:p>
    <w:p w:rsidR="00682E98" w:rsidRDefault="00FB0CAE">
      <w:pPr>
        <w:pStyle w:val="ConsPlusNormal0"/>
        <w:jc w:val="both"/>
      </w:pPr>
      <w:r>
        <w:t>(п. 71 в ред. Постановления Правительства РФ от 19.10.2022 N 1861)</w:t>
      </w:r>
    </w:p>
    <w:p w:rsidR="00682E98" w:rsidRDefault="00FB0CAE">
      <w:pPr>
        <w:pStyle w:val="ConsPlusNormal0"/>
        <w:spacing w:before="240"/>
        <w:ind w:firstLine="540"/>
        <w:jc w:val="both"/>
      </w:pPr>
      <w:bookmarkStart w:id="29" w:name="P589"/>
      <w:bookmarkEnd w:id="29"/>
      <w:r>
        <w:t xml:space="preserve">72. </w:t>
      </w:r>
      <w:proofErr w:type="gramStart"/>
      <w:r>
        <w:t>При выводе парфюмерной продукции из оборота по основаниям, не являющимся продажей в розницу, за исключением случаев, для которых п</w:t>
      </w:r>
      <w:r>
        <w:t xml:space="preserve">орядок вывода парфюмерной продукции из оборота предусмотрен </w:t>
      </w:r>
      <w:hyperlink w:anchor="P595" w:tooltip="73. При выводе парфюмерной продукции из оборота путем ее продажи по образцам или дистанционным способом продажи, в том числе с использованием постамата, а также путем продажи с использованием торгового автомата участник оборота парфюмерной продукции передает в">
        <w:r>
          <w:rPr>
            <w:color w:val="0000FF"/>
          </w:rPr>
          <w:t>пунктами 73</w:t>
        </w:r>
      </w:hyperlink>
      <w:r>
        <w:t xml:space="preserve"> и </w:t>
      </w:r>
      <w:hyperlink w:anchor="P614" w:tooltip="74. При выводе парфюмерной продукции из оборота по причине помещения маркированной парфюмерной продукции под таможенную процедуру экспорта участник оборота парфюмерной продукции представляет в информационную систему мониторинга уведомление о выводе парфюмерной">
        <w:r>
          <w:rPr>
            <w:color w:val="0000FF"/>
          </w:rPr>
          <w:t>74</w:t>
        </w:r>
      </w:hyperlink>
      <w:r>
        <w:t xml:space="preserve"> настоящих Правил, участник оборота парфюмерной продукции в течение 3 рабочих дней представляет в информационн</w:t>
      </w:r>
      <w:r>
        <w:t>ую систему мониторинга следующие сведения о выводе парфюмерной продукции из оборота:</w:t>
      </w:r>
      <w:proofErr w:type="gramEnd"/>
    </w:p>
    <w:p w:rsidR="00682E98" w:rsidRDefault="00FB0CAE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участника оборота парфюмерной продукции, осуществляющего вывод парфюмерной продукции из оборота;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б) причина вывода парфюмерной</w:t>
      </w:r>
      <w:r>
        <w:t xml:space="preserve"> продукции из оборота (уничтожение, возврат физическому лицу и др.);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в) наименование, дата и номер первичного документа о выбытии парфюмерной продукции из оборота;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г) коды идентификации или коды идентификации наборов товаров, выводимых из оборота.</w:t>
      </w:r>
    </w:p>
    <w:p w:rsidR="00682E98" w:rsidRDefault="00FB0CA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"г"</w:t>
      </w:r>
      <w:r>
        <w:t xml:space="preserve"> 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bookmarkStart w:id="30" w:name="P595"/>
      <w:bookmarkEnd w:id="30"/>
      <w:r>
        <w:t xml:space="preserve">73. При выводе парфюмерной продукции из оборота путем ее продажи по образцам или дистанционным способом продажи, в том числе с использованием </w:t>
      </w:r>
      <w:proofErr w:type="spellStart"/>
      <w:r>
        <w:t>постамата</w:t>
      </w:r>
      <w:proofErr w:type="spellEnd"/>
      <w:r>
        <w:t>, а также путем продажи с использованием тор</w:t>
      </w:r>
      <w:r>
        <w:t>гового автомата участник оборота парфюмерной продукции передает в информационную систему мониторинга: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а) с применением контрольно-кассовой техники через оператора фискальных данных, самостоятельно или с привлечением иных юридических лиц или индивидуальных </w:t>
      </w:r>
      <w:r>
        <w:t>предпринимателей, уполномоченных участником оборота парфюмерной продукции и действующих от его имени в соответствии с законодательством Российской Федерации, - сведения, предусмотренные настоящими Правилами;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б) самостоятельно не позднее 3 рабочих дней, следующих за днем отгрузки парфюмерной продукции со склада хранения для доставки в торговый автомат или </w:t>
      </w:r>
      <w:proofErr w:type="spellStart"/>
      <w:r>
        <w:t>постамат</w:t>
      </w:r>
      <w:proofErr w:type="spellEnd"/>
      <w:r>
        <w:t>, или не позднее даты фактической доставки парфюмерной продукции потребителю - следующие сведения: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 участника оборота парфюмерной продукции, осуществляющего вывод парфюмерной продукции из оборота;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причина вывода парфюмерной продукции из оборота (продажа парфюмерной продукции по образцам, дистанционный способ прод</w:t>
      </w:r>
      <w:r>
        <w:t xml:space="preserve">ажи парфюмерной продукции, в том числе с использованием </w:t>
      </w:r>
      <w:proofErr w:type="spellStart"/>
      <w:r>
        <w:t>постамата</w:t>
      </w:r>
      <w:proofErr w:type="spellEnd"/>
      <w:r>
        <w:t>, продажа парфюмерной продукции с использованием торгового автомата);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наименование, дата и номер (при наличии) первичного документа о выбытии парфюмерной продукции из оборота;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коды идентифика</w:t>
      </w:r>
      <w:r>
        <w:t>ции парфюмерной продукции или коды идентификации наборов товаров, выводимых из оборота;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lastRenderedPageBreak/>
        <w:t>стоимость выводимой из оборота парфюмерной продукции (по данным учета участника оборота парфюмерной продукции).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>В случае возврата на склад хранения парфюмерной продукци</w:t>
      </w:r>
      <w:r>
        <w:t xml:space="preserve">и, ранее выведенной из оборота путем продажи по образцам или дистанционным способом продажи, в том числе с использованием </w:t>
      </w:r>
      <w:proofErr w:type="spellStart"/>
      <w:r>
        <w:t>постамата</w:t>
      </w:r>
      <w:proofErr w:type="spellEnd"/>
      <w:r>
        <w:t>, или путем продажи с использованием торгового автомата, участник оборота парфюмерной продукции вносит соответствующие сведен</w:t>
      </w:r>
      <w:r>
        <w:t xml:space="preserve">ия в информационную систему мониторинга и осуществляет </w:t>
      </w:r>
      <w:proofErr w:type="spellStart"/>
      <w:r>
        <w:t>перемаркировку</w:t>
      </w:r>
      <w:proofErr w:type="spellEnd"/>
      <w:r>
        <w:t xml:space="preserve"> парфюмерной продукции, если такая </w:t>
      </w:r>
      <w:proofErr w:type="spellStart"/>
      <w:r>
        <w:t>перемаркировка</w:t>
      </w:r>
      <w:proofErr w:type="spellEnd"/>
      <w:r>
        <w:t xml:space="preserve"> требуется в соответствии с настоящими Правилами, до предложения</w:t>
      </w:r>
      <w:proofErr w:type="gramEnd"/>
      <w:r>
        <w:t xml:space="preserve"> этой парфюмерной продукции для реализации (продажи), в том числе до ее вы</w:t>
      </w:r>
      <w:r>
        <w:t xml:space="preserve">ставления в месте реализации (продажи), демонстрации ее образцов (за исключением предоставления сведений о них при продаже парфюмерной продукции дистанционным способом, в том числе с использованием </w:t>
      </w:r>
      <w:proofErr w:type="spellStart"/>
      <w:r>
        <w:t>постамата</w:t>
      </w:r>
      <w:proofErr w:type="spellEnd"/>
      <w:r>
        <w:t>). При возврате парфюмерной продукции с неповрежд</w:t>
      </w:r>
      <w:r>
        <w:t>енным средством идентификации парфюмерная продукция повторно не маркируется, а в информационную систему мониторинга вносятся следующие сведения: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 участника оборота парфюмерной продукции, принимающего парфюмерную про</w:t>
      </w:r>
      <w:r>
        <w:t>дукцию;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код идентификации, код идентификации набора товаров;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реквизиты документов, подтверждающих возврат маркированной парфюмерной продукции, если такая парфюмерная продукция была оплачена потребителем;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вид документа, подтверждающего соответствие парфюмер</w:t>
      </w:r>
      <w:r>
        <w:t xml:space="preserve">ной продукции требованиям технических регламентов (декларация о соответствии или </w:t>
      </w:r>
      <w:proofErr w:type="gramStart"/>
      <w:r>
        <w:t>свидетельство</w:t>
      </w:r>
      <w:proofErr w:type="gramEnd"/>
      <w:r>
        <w:t xml:space="preserve"> о государственной регистрации), номер и дата документа, если срок действия документа, подтверждающего соответствие парфюмерной продукции, который был указан ране</w:t>
      </w:r>
      <w:r>
        <w:t>е, истек (при наличии требований о подтверждении соответствия парфюмерной продукции).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При возврате парфюмерной продукции и при необходимости ее </w:t>
      </w:r>
      <w:proofErr w:type="spellStart"/>
      <w:r>
        <w:t>перемаркировки</w:t>
      </w:r>
      <w:proofErr w:type="spellEnd"/>
      <w:r>
        <w:t xml:space="preserve"> участник оборота парфюмерной продукции вносит в информационную систему мониторинга следующие свед</w:t>
      </w:r>
      <w:r>
        <w:t>ения: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 участника оборота парфюмерной продукции, принимающего такую продукцию;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новый код идентификации, новый код идентификации набора товаров;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реквизиты документов, подтверждающих возврат маркированной парфюмерной п</w:t>
      </w:r>
      <w:r>
        <w:t>родукции, если такая продукция была оплачена потребителем;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вид документа, подтверждающего соответствие парфюмерной продукции требованиям технических регламентов (декларация о соответствии или </w:t>
      </w:r>
      <w:proofErr w:type="gramStart"/>
      <w:r>
        <w:t>свидетельство</w:t>
      </w:r>
      <w:proofErr w:type="gramEnd"/>
      <w:r>
        <w:t xml:space="preserve"> о государственной регистрации), номер и дата докум</w:t>
      </w:r>
      <w:r>
        <w:t>ента, если срок действия документа, подтверждающего соответствие парфюмерной продукции, который был указан ранее, истек (при наличии требований о подтверждении соответствия парфюмерной продукции).</w:t>
      </w:r>
    </w:p>
    <w:p w:rsidR="00682E98" w:rsidRDefault="00FB0CAE">
      <w:pPr>
        <w:pStyle w:val="ConsPlusNormal0"/>
        <w:jc w:val="both"/>
      </w:pPr>
      <w:r>
        <w:t xml:space="preserve">(п. 73 в ред. Постановления Правительства РФ от 28.03.2024 </w:t>
      </w:r>
      <w:r>
        <w:t>N 386)</w:t>
      </w:r>
    </w:p>
    <w:p w:rsidR="00682E98" w:rsidRDefault="00FB0CAE">
      <w:pPr>
        <w:pStyle w:val="ConsPlusNormal0"/>
        <w:spacing w:before="240"/>
        <w:ind w:firstLine="540"/>
        <w:jc w:val="both"/>
      </w:pPr>
      <w:bookmarkStart w:id="31" w:name="P614"/>
      <w:bookmarkEnd w:id="31"/>
      <w:r>
        <w:t xml:space="preserve">74. При выводе парфюмерной продукции из оборота по причине помещения маркированной парфюмерной продукции под таможенную процедуру экспорта участник оборота парфюмерной продукции представляет в информационную систему мониторинга уведомление о выводе </w:t>
      </w:r>
      <w:r>
        <w:lastRenderedPageBreak/>
        <w:t>парфюмерной продукции из оборота, которое должно содержать следующие сведения: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экспортера;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б) код идентификации, или код идентификации набора товаров, или код идентификации транспортной упаковки, или агрегирован</w:t>
      </w:r>
      <w:r>
        <w:t>ный таможенный код;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в) дата регистрации декларации на товары;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26.11.2024 N 1630)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г) регистрационный номер декларации на товары.</w:t>
      </w:r>
    </w:p>
    <w:p w:rsidR="00682E98" w:rsidRDefault="00FB0CAE">
      <w:pPr>
        <w:pStyle w:val="ConsPlusNormal0"/>
        <w:jc w:val="both"/>
      </w:pPr>
      <w:r>
        <w:t>(в ред. Постановления Пра</w:t>
      </w:r>
      <w:r>
        <w:t>вительства РФ от 26.11.2024 N 1630)</w:t>
      </w:r>
    </w:p>
    <w:p w:rsidR="00682E98" w:rsidRDefault="00FB0CAE">
      <w:pPr>
        <w:pStyle w:val="ConsPlusNormal0"/>
        <w:spacing w:before="240"/>
        <w:ind w:firstLine="540"/>
        <w:jc w:val="both"/>
      </w:pPr>
      <w:bookmarkStart w:id="32" w:name="P622"/>
      <w:bookmarkEnd w:id="32"/>
      <w:r>
        <w:t xml:space="preserve">75. При </w:t>
      </w:r>
      <w:proofErr w:type="spellStart"/>
      <w:r>
        <w:t>перемаркировке</w:t>
      </w:r>
      <w:proofErr w:type="spellEnd"/>
      <w:r>
        <w:t xml:space="preserve"> парфюмерной продукции участники оборота парфюмерной продукции до предложения этой парфюмерной продукции для реализации (продажи), в том числе до ее выставления в месте реализации (продажи), демонст</w:t>
      </w:r>
      <w:r>
        <w:t>рации ее образцов (за исключением предоставления сведений о них при продаже товаров дистанционным способом) представляют в информационную систему мониторинга следующие сведения: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а) коды идентификации или коды </w:t>
      </w:r>
      <w:proofErr w:type="gramStart"/>
      <w:r>
        <w:t>идентификации наборов товаров нового средства и</w:t>
      </w:r>
      <w:r>
        <w:t>дентификации</w:t>
      </w:r>
      <w:proofErr w:type="gramEnd"/>
      <w:r>
        <w:t>;</w:t>
      </w:r>
    </w:p>
    <w:p w:rsidR="00682E98" w:rsidRDefault="00FB0CA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"а" 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б) коды идентификации или коды идентификации наборов товаров испорченного (утерянного, уничтоженного) средства идентификации (при наличии).</w:t>
      </w:r>
    </w:p>
    <w:p w:rsidR="00682E98" w:rsidRDefault="00FB0CA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"б" в ред. Постановления</w:t>
      </w:r>
      <w:r>
        <w:t xml:space="preserve">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76. Юридические и индивидуальные предприниматели, приобретающие парфюмерную продукцию для использования в целях, не связанных с ее последующей реализацией (продажей), подписывают уведомление, подтверждающее переход п</w:t>
      </w:r>
      <w:r>
        <w:t xml:space="preserve">рава собственности от продавца к покупателю на основании подтвержденного покупателем уведомления, подтверждающего переход права собственности, в том числе в форме универсального передаточного документа. </w:t>
      </w:r>
      <w:proofErr w:type="gramStart"/>
      <w:r>
        <w:t>Участники оборота парфюмерной продукции, продающие па</w:t>
      </w:r>
      <w:r>
        <w:t xml:space="preserve">рфюмерную продукцию для использования в целях, не связанных с последующей реализацией (продажей) данных указанных товаров, на основании подтвержденного покупателем уведомления, подтверждающего переход права собственности, в срок не более 3 рабочих дней со </w:t>
      </w:r>
      <w:r>
        <w:t>дня передачи (приемки) парфюмерной продукции вносят в информационную систему мониторинга следующие сведения:</w:t>
      </w:r>
      <w:proofErr w:type="gramEnd"/>
    </w:p>
    <w:p w:rsidR="00682E98" w:rsidRDefault="00FB0CAE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участника оборота парфюмерной продукции, осуществляющего вывод парфюмерной продукции из оборота;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б) ко</w:t>
      </w:r>
      <w:r>
        <w:t>ды идентификации, или коды идентификации наборов товаров, или коды идентификации транспортных упаковок;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в) способ вывода парфюмерной продукции из оборота (оптовая продажа для использования парфюм</w:t>
      </w:r>
      <w:r>
        <w:t>ерной продукции покупателем в целях, не связанных с ее последующей реализацией);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г) дата вывода парфюмерной продукции из оборота;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 xml:space="preserve">) цена реализации маркированной парфюмерной продукции (с учетом налога на </w:t>
      </w:r>
      <w:r>
        <w:lastRenderedPageBreak/>
        <w:t>добавленную стоимость, если применимо) согласно пер</w:t>
      </w:r>
      <w:r>
        <w:t>вичным документам (в случае реализации (продажи);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е) наименование, номер и дата документа, подтверждающего приобретение.</w:t>
      </w:r>
    </w:p>
    <w:p w:rsidR="00682E98" w:rsidRDefault="00FB0CAE">
      <w:pPr>
        <w:pStyle w:val="ConsPlusNormal0"/>
        <w:spacing w:before="240"/>
        <w:ind w:firstLine="540"/>
        <w:jc w:val="both"/>
      </w:pPr>
      <w:bookmarkStart w:id="33" w:name="P635"/>
      <w:bookmarkEnd w:id="33"/>
      <w:r>
        <w:t xml:space="preserve">76(1). Участники оборота парфюмерной продукции, продающие (реализующие) парфюмерную продукцию по сделке, сведения о которой составляют </w:t>
      </w:r>
      <w:r>
        <w:t>государственную тайну, в течение 3 рабочих дней со дня отгрузки (передачи или приемки) парфюмерной продукции, представляют в информационную систему мониторинга следующие сведения: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участника оборота парфюмерной п</w:t>
      </w:r>
      <w:r>
        <w:t>родукции, осуществляющего вывод парфюмерной продукции из оборота;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б) коды идентификации или коды идентификации транспортных упаковок;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в) способ вывода парфюмерной продукции из оборота (продажа парфюмерной продукции по сделке, сведения о которой составляют </w:t>
      </w:r>
      <w:r>
        <w:t>государственную тайну);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г) дата вывода парфюмерной продукции из оборота;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идентификатор государственного контракта по государственному оборонному заказу, присваиваемый в соответствии со статьей 6(1) Федерального "О государственном оборонном заказе", на о</w:t>
      </w:r>
      <w:r>
        <w:t>сновании которого совершается такая сделка.</w:t>
      </w:r>
    </w:p>
    <w:p w:rsidR="00682E98" w:rsidRDefault="00FB0CAE">
      <w:pPr>
        <w:pStyle w:val="ConsPlusNormal0"/>
        <w:jc w:val="both"/>
      </w:pPr>
      <w:r>
        <w:t xml:space="preserve">(п. 76(1) </w:t>
      </w:r>
      <w:proofErr w:type="gramStart"/>
      <w:r>
        <w:t>введен</w:t>
      </w:r>
      <w:proofErr w:type="gramEnd"/>
      <w:r>
        <w:t xml:space="preserve"> Постановлением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77. При возврате парфюмерной продукции потребителем с неповрежденным средством идентификации парфюмерная продукция не подлежит </w:t>
      </w:r>
      <w:proofErr w:type="spellStart"/>
      <w:r>
        <w:t>перемаркировке</w:t>
      </w:r>
      <w:proofErr w:type="spellEnd"/>
      <w:r>
        <w:t>, а в информационную систему мониторинга участником оборота парфюмерной продукции вносятся следующие сведения: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 участника оборота парфюмерной продукции, принимающего парфюмерную продукцию;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код идентификации, или код</w:t>
      </w:r>
      <w:r>
        <w:t xml:space="preserve"> идентификации набора товаров;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реквизиты документов, подтверждающих возврат маркированной парфюмерной продукции.</w:t>
      </w:r>
    </w:p>
    <w:p w:rsidR="00682E98" w:rsidRDefault="00FB0CAE">
      <w:pPr>
        <w:pStyle w:val="ConsPlusNormal0"/>
        <w:spacing w:before="240"/>
        <w:ind w:firstLine="540"/>
        <w:jc w:val="both"/>
      </w:pPr>
      <w:proofErr w:type="gramStart"/>
      <w:r>
        <w:t>При возврате парфюмерной продукции потребителем с поврежденным средством идентифик</w:t>
      </w:r>
      <w:r>
        <w:t xml:space="preserve">ации либо без средства идентификации (возможность идентификации парфюмерной продукции отсутствует) участник оборота парфюмерной продукции осуществляет </w:t>
      </w:r>
      <w:proofErr w:type="spellStart"/>
      <w:r>
        <w:t>перемаркировку</w:t>
      </w:r>
      <w:proofErr w:type="spellEnd"/>
      <w:r>
        <w:t xml:space="preserve"> парфюмерной продукции в соответствии с </w:t>
      </w:r>
      <w:hyperlink w:anchor="P622" w:tooltip="75. При перемаркировке парфюмерной продукции участники оборота парфюмерной продукции до предложения этой парфюмерной продукции для реализации (продажи), в том числе до ее выставления в месте реализации (продажи), демонстрации ее образцов (за исключением предос">
        <w:r>
          <w:rPr>
            <w:color w:val="0000FF"/>
          </w:rPr>
          <w:t>пунктом 75</w:t>
        </w:r>
      </w:hyperlink>
      <w:r>
        <w:t xml:space="preserve"> насто</w:t>
      </w:r>
      <w:r>
        <w:t>ящих Правил до предложения ее для реализации (продажи), в том числе до ее выставления в месте реализации (продажи), демонстрации ее образцов или предоставления сведений о ней в месте реализации</w:t>
      </w:r>
      <w:proofErr w:type="gramEnd"/>
      <w:r>
        <w:t xml:space="preserve"> (продажи) и вносит в информационную систему мониторинга следую</w:t>
      </w:r>
      <w:r>
        <w:t>щие сведения: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 участника оборота парфюмерной продукции, принимающего парфюмерную продукцию;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новый код идентификации или код идентификации набора товаров;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lastRenderedPageBreak/>
        <w:t>реквизиты документов, подтверждающих возврат маркированной парфюмерной продукции.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77(1). При возврате парфюмерной продукции, выведенной из оборота на основании </w:t>
      </w:r>
      <w:hyperlink w:anchor="P635" w:tooltip="76(1). Участники оборота парфюмерной продукции, продающие (реализующие) парфюмерную продукцию по сделке, сведения о которой составляют государственную тайну, в течение 3 рабочих дней со дня отгрузки (передачи или приемки) парфюмерной продукции, представляют в ">
        <w:r>
          <w:rPr>
            <w:color w:val="0000FF"/>
          </w:rPr>
          <w:t>пункта 76(1)</w:t>
        </w:r>
      </w:hyperlink>
      <w:r>
        <w:t xml:space="preserve"> настоящих Правил, участник оборота парфюмерной п</w:t>
      </w:r>
      <w:r>
        <w:t>родукции в течение 3 рабочих дней со дня возврата парфюмерной продукции представляет в информационную систему мониторинга соответствующие сведения.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При возврате парфюмерной продукции с неповрежденным средством идентификации парфюмерной продукции парфюмерна</w:t>
      </w:r>
      <w:r>
        <w:t>я продукция повторно не маркируется, а участник оборота парфюмерной продукции обязан передать в информационную систему мониторинга следующие сведения: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 участника оборота парфюмерной продукции, принимающего парфюмерн</w:t>
      </w:r>
      <w:r>
        <w:t>ую продукцию;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код идентификации.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При возврате парфюмерной продукции с поврежденным средством идентификации либо без средства идентификации парфюмерной продукции (возможность идентифицировать парфюмерную продукцию отсутствует) участник оборота парфюмерной п</w:t>
      </w:r>
      <w:r>
        <w:t xml:space="preserve">родукции </w:t>
      </w:r>
      <w:proofErr w:type="gramStart"/>
      <w:r>
        <w:t xml:space="preserve">осуществляет ее </w:t>
      </w:r>
      <w:proofErr w:type="spellStart"/>
      <w:r>
        <w:t>перемаркировку</w:t>
      </w:r>
      <w:proofErr w:type="spellEnd"/>
      <w:r>
        <w:t xml:space="preserve"> в соответствии с </w:t>
      </w:r>
      <w:hyperlink w:anchor="P622" w:tooltip="75. При перемаркировке парфюмерной продукции участники оборота парфюмерной продукции до предложения этой парфюмерной продукции для реализации (продажи), в том числе до ее выставления в месте реализации (продажи), демонстрации ее образцов (за исключением предос">
        <w:r>
          <w:rPr>
            <w:color w:val="0000FF"/>
          </w:rPr>
          <w:t>пунктом 75</w:t>
        </w:r>
      </w:hyperlink>
      <w:r>
        <w:t xml:space="preserve"> настоящих Правил и передает</w:t>
      </w:r>
      <w:proofErr w:type="gramEnd"/>
      <w:r>
        <w:t xml:space="preserve"> в информационную систему мониторинга следующие сведения: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 участника оборота парфюмер</w:t>
      </w:r>
      <w:r>
        <w:t>ной продукции, принимающего парфюмерную продукцию;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новый код идентификации.</w:t>
      </w:r>
    </w:p>
    <w:p w:rsidR="00682E98" w:rsidRDefault="00FB0CAE">
      <w:pPr>
        <w:pStyle w:val="ConsPlusNormal0"/>
        <w:jc w:val="both"/>
      </w:pPr>
      <w:r>
        <w:t xml:space="preserve">(п. 77(1) </w:t>
      </w:r>
      <w:proofErr w:type="gramStart"/>
      <w:r>
        <w:t>введен</w:t>
      </w:r>
      <w:proofErr w:type="gramEnd"/>
      <w:r>
        <w:t xml:space="preserve"> Постановлением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78. </w:t>
      </w:r>
      <w:proofErr w:type="gramStart"/>
      <w:r>
        <w:t>Юридические лица и индивидуальные предприниматели, возвращающие продавцу парфюмерную продукцию, выведенну</w:t>
      </w:r>
      <w:r>
        <w:t>ю из оборота путем реализации для использования в целях, не связанных с ее последующей реализацией (продажей), подписывают уведомление, подтверждающее переход права собственности от покупателя к продавцу на основании подтвержденного покупателем уведомления</w:t>
      </w:r>
      <w:r>
        <w:t>, подтверждающего переход права собственности, в том числе в форме универсального передаточного документа.</w:t>
      </w:r>
      <w:proofErr w:type="gramEnd"/>
      <w:r>
        <w:t xml:space="preserve"> </w:t>
      </w:r>
      <w:proofErr w:type="gramStart"/>
      <w:r>
        <w:t>Участники оборота парфюмерной продукции, принимающие возвращаемую парфюмерную продукцию, выведенную из оборота путем реализации для использования в ц</w:t>
      </w:r>
      <w:r>
        <w:t>елях, не связанных с последующей реализацией (продажей) указанной парфюмерной продукции, на основании подтвержденного покупателем уведомления, подтверждающего переход права собственности, в срок не более 3 рабочих дней со дня передачи (приемки) парфюмерной</w:t>
      </w:r>
      <w:r>
        <w:t xml:space="preserve"> продукции вносят в информационную систему мониторинга соответствующие сведения.</w:t>
      </w:r>
      <w:proofErr w:type="gramEnd"/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79. </w:t>
      </w:r>
      <w:proofErr w:type="gramStart"/>
      <w:r>
        <w:t>Юридическое лицо или индивидуальный предприниматель, приобретшие парфюмерную продукцию в целях, не связанных с ее последующей реализацией (продажей), и принявшие решение о</w:t>
      </w:r>
      <w:r>
        <w:t xml:space="preserve"> ее реализации (продаже), в случае необходимости осуществляют </w:t>
      </w:r>
      <w:proofErr w:type="spellStart"/>
      <w:r>
        <w:t>перемаркировку</w:t>
      </w:r>
      <w:proofErr w:type="spellEnd"/>
      <w:r>
        <w:t xml:space="preserve"> парфюмерной продукции средствами идентификации до предложения этой парфюмерной продукции для реализации (продажи), в том числе до ее выставления в месте реализации (продажи), демо</w:t>
      </w:r>
      <w:r>
        <w:t>нстрации ее образцов (за исключением предоставления сведений о них</w:t>
      </w:r>
      <w:proofErr w:type="gramEnd"/>
      <w:r>
        <w:t xml:space="preserve"> при продаже товаров дистанционным способом) и вносят в информационную систему мониторинга следующие сведения: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lastRenderedPageBreak/>
        <w:t>а) идентификационный номер налогоплательщика участника оборота парфюмерной прод</w:t>
      </w:r>
      <w:r>
        <w:t>укции;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б) код идентификации или код идентификации набора товаров, возвращаемых в оборот (в случае если средство идентификации не </w:t>
      </w:r>
      <w:proofErr w:type="gramStart"/>
      <w:r>
        <w:t>повреждено и не утрачено</w:t>
      </w:r>
      <w:proofErr w:type="gramEnd"/>
      <w:r>
        <w:t>);</w:t>
      </w:r>
    </w:p>
    <w:p w:rsidR="00682E98" w:rsidRDefault="00FB0CA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"б" 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в) новый код идентификации или новый код идентификации набора товаров (в случае если средство идентификации утрачено или повреждено).</w:t>
      </w:r>
    </w:p>
    <w:p w:rsidR="00682E98" w:rsidRDefault="00FB0CA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"в" в ред. Постановления Правительства РФ от 20.11.2021 N 1985)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79(1). </w:t>
      </w:r>
      <w:proofErr w:type="gramStart"/>
      <w:r>
        <w:t>Юридические лица и индивидуальные предпринимат</w:t>
      </w:r>
      <w:r>
        <w:t xml:space="preserve">ели, принявшие решение о реализации по сделке, сведения о которой не составляют государственную тайну, парфюмерной продукции, приобретенной по сделке, сведения о которой составляют государственную тайну, в случае необходимости осуществляют </w:t>
      </w:r>
      <w:proofErr w:type="spellStart"/>
      <w:r>
        <w:t>перемаркировку</w:t>
      </w:r>
      <w:proofErr w:type="spellEnd"/>
      <w:r>
        <w:t xml:space="preserve"> п</w:t>
      </w:r>
      <w:r>
        <w:t xml:space="preserve">арфюмерной продукции в соответствии с </w:t>
      </w:r>
      <w:hyperlink w:anchor="P622" w:tooltip="75. При перемаркировке парфюмерной продукции участники оборота парфюмерной продукции до предложения этой парфюмерной продукции для реализации (продажи), в том числе до ее выставления в месте реализации (продажи), демонстрации ее образцов (за исключением предос">
        <w:r>
          <w:rPr>
            <w:color w:val="0000FF"/>
          </w:rPr>
          <w:t>пунктом 75</w:t>
        </w:r>
      </w:hyperlink>
      <w:r>
        <w:t xml:space="preserve"> настоящих Правил либо осуществляют маркировку парфюмерной продукции в случае, если парфюмерная продукция ранее не была маркирована.</w:t>
      </w:r>
      <w:proofErr w:type="gramEnd"/>
      <w:r>
        <w:t xml:space="preserve"> В </w:t>
      </w:r>
      <w:proofErr w:type="gramStart"/>
      <w:r>
        <w:t>случае</w:t>
      </w:r>
      <w:proofErr w:type="gramEnd"/>
      <w:r>
        <w:t xml:space="preserve"> если </w:t>
      </w:r>
      <w:proofErr w:type="spellStart"/>
      <w:r>
        <w:t>перемаркировка</w:t>
      </w:r>
      <w:proofErr w:type="spellEnd"/>
      <w:r>
        <w:t xml:space="preserve"> не требуетс</w:t>
      </w:r>
      <w:r>
        <w:t>я или парфюмерная продукция маркирована впервые, юридическое лицо или индивидуальный предприниматель до их выставления в месте реализации (продажи), демонстрации их образцов (за исключением предоставления сведений о них при продаже товаров дистанционным сп</w:t>
      </w:r>
      <w:r>
        <w:t>особом) представляют в информационную систему мониторинга следующие сведения: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а) идентификационный номер налогоплательщика участника оборота парфюмерной продукции;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б) код идентификации парфюмерной продукции, возвращаемой в оборот, или новый код идентификац</w:t>
      </w:r>
      <w:r>
        <w:t>ии;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в) идентификатор государственного контракта по государственному оборонному заказу, присваиваемый в соответствии со статьей 6.1 Федерального закона "О государственном оборонном заказе", на основании которого парфюмерная продукция была выведена из оборот</w:t>
      </w:r>
      <w:r>
        <w:t xml:space="preserve">а в порядке, установленном </w:t>
      </w:r>
      <w:hyperlink w:anchor="P635" w:tooltip="76(1). Участники оборота парфюмерной продукции, продающие (реализующие) парфюмерную продукцию по сделке, сведения о которой составляют государственную тайну, в течение 3 рабочих дней со дня отгрузки (передачи или приемки) парфюмерной продукции, представляют в ">
        <w:r>
          <w:rPr>
            <w:color w:val="0000FF"/>
          </w:rPr>
          <w:t>пунктом 76(1)</w:t>
        </w:r>
      </w:hyperlink>
      <w:r>
        <w:t xml:space="preserve"> настоящих Правил.</w:t>
      </w:r>
    </w:p>
    <w:p w:rsidR="00682E98" w:rsidRDefault="00FB0CAE">
      <w:pPr>
        <w:pStyle w:val="ConsPlusNormal0"/>
        <w:jc w:val="both"/>
      </w:pPr>
      <w:r>
        <w:t xml:space="preserve">(п. 79(1) </w:t>
      </w:r>
      <w:proofErr w:type="gramStart"/>
      <w:r>
        <w:t>введен</w:t>
      </w:r>
      <w:proofErr w:type="gramEnd"/>
      <w:r>
        <w:t xml:space="preserve"> Постановлением Правительства РФ от 31.12.2020 N 2464)</w:t>
      </w:r>
    </w:p>
    <w:p w:rsidR="00682E98" w:rsidRDefault="00682E98">
      <w:pPr>
        <w:pStyle w:val="ConsPlusNormal0"/>
        <w:jc w:val="both"/>
      </w:pPr>
    </w:p>
    <w:p w:rsidR="00682E98" w:rsidRDefault="00FB0CAE">
      <w:pPr>
        <w:pStyle w:val="ConsPlusTitle0"/>
        <w:jc w:val="center"/>
        <w:outlineLvl w:val="1"/>
      </w:pPr>
      <w:r>
        <w:t>IX. Порядок внесения изменений в сведения, содержащиеся</w:t>
      </w:r>
    </w:p>
    <w:p w:rsidR="00682E98" w:rsidRDefault="00FB0CAE">
      <w:pPr>
        <w:pStyle w:val="ConsPlusTitle0"/>
        <w:jc w:val="center"/>
      </w:pPr>
      <w:r>
        <w:t>в информационной системе мониторин</w:t>
      </w:r>
      <w:r>
        <w:t>га</w:t>
      </w:r>
    </w:p>
    <w:p w:rsidR="00682E98" w:rsidRDefault="00682E98">
      <w:pPr>
        <w:pStyle w:val="ConsPlusNormal0"/>
        <w:jc w:val="both"/>
      </w:pPr>
    </w:p>
    <w:p w:rsidR="00682E98" w:rsidRDefault="00FB0CAE">
      <w:pPr>
        <w:pStyle w:val="ConsPlusNormal0"/>
        <w:ind w:firstLine="540"/>
        <w:jc w:val="both"/>
      </w:pPr>
      <w:bookmarkStart w:id="34" w:name="P676"/>
      <w:bookmarkEnd w:id="34"/>
      <w:r>
        <w:t>80. Если до передачи в информационную систему мониторинга сведений о приемке парфюмерной продукции участниками оборота парфюмерной продукции установлено, что указанные в передаточных документах сведения требуют корректировки: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а) участник оборота парфюмерной продукции, осуществивший отгрузку (передачу) парфюмерной продукции, формирует уведомление (в форме универсального корректировочного документа или исправленного универсального передаточного документа) об уточнении сведений о </w:t>
      </w:r>
      <w:r>
        <w:t xml:space="preserve">передаче (приемке) парфюмерной продукции, </w:t>
      </w:r>
      <w:proofErr w:type="gramStart"/>
      <w:r>
        <w:t>подписывает указанное уведомление и направляет</w:t>
      </w:r>
      <w:proofErr w:type="gramEnd"/>
      <w:r>
        <w:t xml:space="preserve"> его в информационную систему мониторинга;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б) участник оборота парфюмерной продукции, осуществивший приемку</w:t>
      </w:r>
      <w:r>
        <w:t xml:space="preserve"> парфюмерной продукции, подписывает уведомление об уточнении сведений о передаче (приемке) парфюмерной </w:t>
      </w:r>
      <w:r>
        <w:lastRenderedPageBreak/>
        <w:t>продукции и направляет его, а также уведомление о передаче (приемке) парфюмерной продукции, подписанное передающей стороной, в информационную систему мон</w:t>
      </w:r>
      <w:r>
        <w:t>иторинга. При этом в случае если в качестве уведомления об уточнении сведений о передаче (приемке) парфюмерной продукции используется исправленный универсальный передаточный документ, уведомление о передаче (приемке) парфюмерной продукции, подписанное учас</w:t>
      </w:r>
      <w:r>
        <w:t>тниками оборота парфюмерной продукции, может не передаваться в информационную систему мониторинга;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в) оператор после получения уведомления об уточнении сведений от обоих участников оборота парфюм</w:t>
      </w:r>
      <w:r>
        <w:t>ерной продукции отражает в информационной системе мониторинга факт передачи продукции одним участником оборота парфюмерной продукции другому участнику оборота парфюмерной продукции с учетом сведений, содержащихся в уведомлении об уточнении сведений о перед</w:t>
      </w:r>
      <w:r>
        <w:t>аче (приемке) парфюмерной продукции.</w:t>
      </w:r>
    </w:p>
    <w:p w:rsidR="00682E98" w:rsidRDefault="00FB0CAE">
      <w:pPr>
        <w:pStyle w:val="ConsPlusNormal0"/>
        <w:spacing w:before="240"/>
        <w:ind w:firstLine="540"/>
        <w:jc w:val="both"/>
      </w:pPr>
      <w:bookmarkStart w:id="35" w:name="P682"/>
      <w:bookmarkEnd w:id="35"/>
      <w:r>
        <w:t xml:space="preserve">81. Если после приемки парфюмерной продукции и передачи сведений об этом в информационную систему мониторинга участники оборота парфюмерной продукции установили, что указанные в передаточных документах сведения требуют </w:t>
      </w:r>
      <w:r>
        <w:t>корректировки:</w:t>
      </w:r>
    </w:p>
    <w:p w:rsidR="00682E98" w:rsidRDefault="00FB0CAE">
      <w:pPr>
        <w:pStyle w:val="ConsPlusNormal0"/>
        <w:spacing w:before="240"/>
        <w:ind w:firstLine="540"/>
        <w:jc w:val="both"/>
      </w:pPr>
      <w:bookmarkStart w:id="36" w:name="P683"/>
      <w:bookmarkEnd w:id="36"/>
      <w:r>
        <w:t>а) участник оборота парфюмерной продукции, осуществивший отгрузку (передачу) парфюмерной продукции, формирует уведомление (в форме универсального корректировочного документа или исправленного универсального передаточного документа) об уточне</w:t>
      </w:r>
      <w:r>
        <w:t xml:space="preserve">нии сведений о передаче (приемке) парфюмерной продукции, </w:t>
      </w:r>
      <w:proofErr w:type="gramStart"/>
      <w:r>
        <w:t>подписывает указанное уведомление и направляет</w:t>
      </w:r>
      <w:proofErr w:type="gramEnd"/>
      <w:r>
        <w:t xml:space="preserve"> его в информационную систему мониторинга;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bookmarkStart w:id="37" w:name="P685"/>
      <w:bookmarkEnd w:id="37"/>
      <w:r>
        <w:t>б) участник оборота парфюмерной продукции, осущес</w:t>
      </w:r>
      <w:r>
        <w:t>твивший приемку парфюмерной продукции, подписывает уведомление об уточнении сведений о передаче (приемке) парфюмерной продукции и направляет его в информационную систему мониторинга;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в) оператор после получения уведомлений, указанных в </w:t>
      </w:r>
      <w:hyperlink w:anchor="P683" w:tooltip="а) участник оборота парфюмерной продукции, осуществивший отгрузку (передачу) парфюмерной продукции, формирует уведомление (в форме универсального корректировочного документа или исправленного универсального передаточного документа) об уточнении сведений о пере">
        <w:r>
          <w:rPr>
            <w:color w:val="0000FF"/>
          </w:rPr>
          <w:t>подпунктах "а"</w:t>
        </w:r>
      </w:hyperlink>
      <w:r>
        <w:t xml:space="preserve"> и </w:t>
      </w:r>
      <w:hyperlink w:anchor="P685" w:tooltip="б) участник оборота парфюмерной продукции, осуществивший приемку парфюмерной продукции, подписывает уведомление об уточнении сведений о передаче (приемке) парфюмерной продукции и направляет его в информационную систему мониторинга;">
        <w:r>
          <w:rPr>
            <w:color w:val="0000FF"/>
          </w:rPr>
          <w:t>"б"</w:t>
        </w:r>
      </w:hyperlink>
      <w:r>
        <w:t xml:space="preserve"> настоящего пункта, отражает в информационной системе мониторинга факт корректировки сведений, в соответствии с уведомлением об уточнении сведений о передаче (приемке) парфюмерной продукции.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82. </w:t>
      </w:r>
      <w:proofErr w:type="gramStart"/>
      <w:r>
        <w:t>Если одним из участн</w:t>
      </w:r>
      <w:r>
        <w:t xml:space="preserve">иков оборота парфюмерной продукции, указанным в </w:t>
      </w:r>
      <w:hyperlink w:anchor="P676" w:tooltip="80. Если до передачи в информационную систему мониторинга сведений о приемке парфюмерной продукции участниками оборота парфюмерной продукции установлено, что указанные в передаточных документах сведения требуют корректировки:">
        <w:r>
          <w:rPr>
            <w:color w:val="0000FF"/>
          </w:rPr>
          <w:t>пунктах 80</w:t>
        </w:r>
      </w:hyperlink>
      <w:r>
        <w:t xml:space="preserve"> и </w:t>
      </w:r>
      <w:hyperlink w:anchor="P682" w:tooltip="81. Если после приемки парфюмерной продукции и передачи сведений об этом в информационную систему мониторинга участники оборота парфюмерной продукции установили, что указанные в передаточных документах сведения требуют корректировки:">
        <w:r>
          <w:rPr>
            <w:color w:val="0000FF"/>
          </w:rPr>
          <w:t>81</w:t>
        </w:r>
      </w:hyperlink>
      <w:r>
        <w:t xml:space="preserve"> настоящих Правил, направлено в информационную систему мониторинга уведомление (в форме универсального корректировочного документа или исправленного универсального передаточного докумен</w:t>
      </w:r>
      <w:r>
        <w:t xml:space="preserve">та) об уточнении сведений о передаче (приемке) парфюмерной продукции, подписанное такими участниками оборота парфюмерной продукции, сведения, указанные в </w:t>
      </w:r>
      <w:hyperlink w:anchor="P683" w:tooltip="а) участник оборота парфюмерной продукции, осуществивший отгрузку (передачу) парфюмерной продукции, формирует уведомление (в форме универсального корректировочного документа или исправленного универсального передаточного документа) об уточнении сведений о пере">
        <w:r>
          <w:rPr>
            <w:color w:val="0000FF"/>
          </w:rPr>
          <w:t>подпунктах "а"</w:t>
        </w:r>
      </w:hyperlink>
      <w:r>
        <w:t xml:space="preserve"> и </w:t>
      </w:r>
      <w:hyperlink w:anchor="P685" w:tooltip="б) участник оборота парфюмерной продукции, осуществивший приемку парфюмерной продукции, подписывает уведомление об уточнении сведений о передаче (приемке) парфюмерной продукции и направляет его в информационную систему мониторинга;">
        <w:r>
          <w:rPr>
            <w:color w:val="0000FF"/>
          </w:rPr>
          <w:t>"б" пункта 81</w:t>
        </w:r>
      </w:hyperlink>
      <w:r>
        <w:t xml:space="preserve"> настоящих Правил, в отношении </w:t>
      </w:r>
      <w:r>
        <w:t>этой парфюмерной</w:t>
      </w:r>
      <w:proofErr w:type="gramEnd"/>
      <w:r>
        <w:t xml:space="preserve"> продукции могут не передаваться в информационную систему мониторинга другим участником оборота парфюмерной продукции. При получении указанного уведомления, подписанного обоими участниками оборота парфюмерной продукции, оператор отражает в </w:t>
      </w:r>
      <w:r>
        <w:t>информационной системе мониторинга факт корректировки сведений в соответствии с уведомлением об уточнении сведений о передаче (приемке) парфюмерной продукции.</w:t>
      </w:r>
    </w:p>
    <w:p w:rsidR="00682E98" w:rsidRDefault="00FB0CA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>83. Если после приемки парфюмерной п</w:t>
      </w:r>
      <w:r>
        <w:t>родукции и внесения сведений об этом в информационную систему мониторинга участники оборота парфюмерной продукции установили, что указанные в передаточных документах сведения требуют корректировки:</w:t>
      </w:r>
    </w:p>
    <w:p w:rsidR="00682E98" w:rsidRDefault="00FB0CAE">
      <w:pPr>
        <w:pStyle w:val="ConsPlusNormal0"/>
        <w:spacing w:before="240"/>
        <w:ind w:firstLine="540"/>
        <w:jc w:val="both"/>
      </w:pPr>
      <w:bookmarkStart w:id="38" w:name="P690"/>
      <w:bookmarkEnd w:id="38"/>
      <w:r>
        <w:lastRenderedPageBreak/>
        <w:t>а) участник оборота парфюмерной продукции, осуществивший о</w:t>
      </w:r>
      <w:r>
        <w:t xml:space="preserve">тгрузку (передачу) парфюмерной продукции, формирует уведомление (в форме универсального корректировочного документа или исправленного универсального передаточного документа) об уточнении сведений о передаче (приемке) парфюмерной продукции, </w:t>
      </w:r>
      <w:proofErr w:type="gramStart"/>
      <w:r>
        <w:t>подписывает указ</w:t>
      </w:r>
      <w:r>
        <w:t>анное уведомление и направляет</w:t>
      </w:r>
      <w:proofErr w:type="gramEnd"/>
      <w:r>
        <w:t xml:space="preserve"> его в информационную систему мониторинга;</w:t>
      </w:r>
    </w:p>
    <w:p w:rsidR="00682E98" w:rsidRDefault="00FB0CAE">
      <w:pPr>
        <w:pStyle w:val="ConsPlusNormal0"/>
        <w:jc w:val="both"/>
      </w:pPr>
      <w:r>
        <w:t>(в ред. Постановления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bookmarkStart w:id="39" w:name="P692"/>
      <w:bookmarkEnd w:id="39"/>
      <w:r>
        <w:t>б) участник оборота парфюмерной продукции, осуществивший приемку парфюмерной продукции, подписывает уведомление об уточнен</w:t>
      </w:r>
      <w:r>
        <w:t>ии сведений о передаче (приемке) парфюмерной продукции и направляет его в информационную систему мониторинга;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в) оператор после получения уведомлений, указанных в </w:t>
      </w:r>
      <w:hyperlink w:anchor="P690" w:tooltip="а) участник оборота парфюмерной продукции, осуществивший отгрузку (передачу) парфюмерной продукции, формирует уведомление (в форме универсального корректировочного документа или исправленного универсального передаточного документа) об уточнении сведений о пере">
        <w:r>
          <w:rPr>
            <w:color w:val="0000FF"/>
          </w:rPr>
          <w:t>подпунктах "а"</w:t>
        </w:r>
      </w:hyperlink>
      <w:r>
        <w:t xml:space="preserve"> и </w:t>
      </w:r>
      <w:hyperlink w:anchor="P692" w:tooltip="б) участник оборота парфюмерной продукции, осуществивший приемку парфюмерной продукции, подписывает уведомление об уточнении сведений о передаче (приемке) парфюмерной продукции и направляет его в информационную систему мониторинга;">
        <w:r>
          <w:rPr>
            <w:color w:val="0000FF"/>
          </w:rPr>
          <w:t>"б"</w:t>
        </w:r>
      </w:hyperlink>
      <w:r>
        <w:t xml:space="preserve"> настоящего пункта, отражает в информационной системе мониторинга факт корректировки сведений в соответствии с уведомлением об уточнении сведений о передаче (приемке) парфюмерной продукции.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83(1). </w:t>
      </w:r>
      <w:proofErr w:type="gramStart"/>
      <w:r>
        <w:t xml:space="preserve">В случае необходимости внесения изменений в сведения, содержащиеся в информационной системе мониторинга, представленные в порядке, предусмотренном </w:t>
      </w:r>
      <w:hyperlink w:anchor="P204" w:tooltip="15(1). Обязанность по представлению в информационную систему мониторинга предусмотренной настоящими Правилами информации при поставке маркированной парфюмерной продукции в рамках исполнения контрактов, заключенных в соответствии с Федеральным законом &quot;О контра">
        <w:r>
          <w:rPr>
            <w:color w:val="0000FF"/>
          </w:rPr>
          <w:t>пунктом 15(1)</w:t>
        </w:r>
      </w:hyperlink>
      <w:r>
        <w:t xml:space="preserve"> настоящих Правил, исправленный документ о приемке, подписан</w:t>
      </w:r>
      <w:r>
        <w:t>ный обеими сторонами контракта в информационной системе закупок в порядке, предусмотренном частью 14 статьи 94 Федерального закона "О контрактной системе в сфере закупок товаров, работ, услуг для обеспечения государственных и муниципальных нужд", направляе</w:t>
      </w:r>
      <w:r>
        <w:t>тся в информационную</w:t>
      </w:r>
      <w:proofErr w:type="gramEnd"/>
      <w:r>
        <w:t xml:space="preserve"> систему мониторинга в порядке, предусмотренном </w:t>
      </w:r>
      <w:hyperlink w:anchor="P204" w:tooltip="15(1). Обязанность по представлению в информационную систему мониторинга предусмотренной настоящими Правилами информации при поставке маркированной парфюмерной продукции в рамках исполнения контрактов, заключенных в соответствии с Федеральным законом &quot;О контра">
        <w:r>
          <w:rPr>
            <w:color w:val="0000FF"/>
          </w:rPr>
          <w:t>пунктом 15(1)</w:t>
        </w:r>
      </w:hyperlink>
      <w:r>
        <w:t xml:space="preserve"> настоящих Правил.</w:t>
      </w:r>
    </w:p>
    <w:p w:rsidR="00682E98" w:rsidRDefault="00FB0CAE">
      <w:pPr>
        <w:pStyle w:val="ConsPlusNormal0"/>
        <w:jc w:val="both"/>
      </w:pPr>
      <w:r>
        <w:t xml:space="preserve">(п. 83(1) </w:t>
      </w:r>
      <w:proofErr w:type="gramStart"/>
      <w:r>
        <w:t>введен</w:t>
      </w:r>
      <w:proofErr w:type="gramEnd"/>
      <w:r>
        <w:t xml:space="preserve"> Постановлением Правительства РФ от 28.03.2024 N 386)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84. </w:t>
      </w:r>
      <w:proofErr w:type="gramStart"/>
      <w:r>
        <w:t>Если одним из участников оборота парфюмерной п</w:t>
      </w:r>
      <w:r>
        <w:t>родукции (отправителем или получателем) направлено в информационную систему мониторинга уведомление (в форме универсального корректировочного документа или исправленного универсального передаточного документа) об уточнении сведений о передаче (приемке) пар</w:t>
      </w:r>
      <w:r>
        <w:t xml:space="preserve">фюмерной продукции, подписанное обоими участниками оборота парфюмерной продукции (отправителем и получателем), сведения в отношении этой парфюмерной продукции, указанные в </w:t>
      </w:r>
      <w:hyperlink w:anchor="P690" w:tooltip="а) участник оборота парфюмерной продукции, осуществивший отгрузку (передачу) парфюмерной продукции, формирует уведомление (в форме универсального корректировочного документа или исправленного универсального передаточного документа) об уточнении сведений о пере">
        <w:r>
          <w:rPr>
            <w:color w:val="0000FF"/>
          </w:rPr>
          <w:t>подпунктах "а"</w:t>
        </w:r>
      </w:hyperlink>
      <w:r>
        <w:t xml:space="preserve"> и </w:t>
      </w:r>
      <w:hyperlink w:anchor="P692" w:tooltip="б) участник оборота парфюмерной продукции, осуществивший приемку парфюмерной продукции, подписывает уведомление об уточнении сведений о передаче (приемке) парфюмерной продукции и направляет его в информационную систему мониторинга;">
        <w:r>
          <w:rPr>
            <w:color w:val="0000FF"/>
          </w:rPr>
          <w:t>"б" пункта 83</w:t>
        </w:r>
      </w:hyperlink>
      <w:r>
        <w:t xml:space="preserve"> настоящих Пр</w:t>
      </w:r>
      <w:r>
        <w:t>авил, могут</w:t>
      </w:r>
      <w:proofErr w:type="gramEnd"/>
      <w:r>
        <w:t xml:space="preserve"> не передаваться в информационную систему мониторинга другим участником оборота парфюмерной продукции. При получении указанного уведомления, подписанного обоими участниками оборота парфюмерной продукции, оператор отражает в информационной систем</w:t>
      </w:r>
      <w:r>
        <w:t>е мониторинга информацию о корректировке сведений в соответствии с уведомлением об уточнении сведений о передаче (приемке) парфюмерной продукции.</w:t>
      </w:r>
    </w:p>
    <w:p w:rsidR="00682E98" w:rsidRDefault="00FB0CA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РФ от 31.12.2020 N 2464)</w:t>
      </w:r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85. </w:t>
      </w:r>
      <w:proofErr w:type="gramStart"/>
      <w:r>
        <w:t>Для отмены или исправления ранее представленн</w:t>
      </w:r>
      <w:r>
        <w:t>ых оператору сведений о выводе из оборота парфюмерной продукции, который является продажей в розницу, участник оборота парфюмерной продукции направляет в информационную систему мониторинга уведомление об отмене ранее направленного уведомления с указанием е</w:t>
      </w:r>
      <w:r>
        <w:t xml:space="preserve">го реквизитов и при необходимости подает новое уведомление, содержащее информацию, указанную в </w:t>
      </w:r>
      <w:hyperlink w:anchor="P589" w:tooltip="72. При выводе парфюмерной продукции из оборота по основаниям, не являющимся продажей в розницу, за исключением случаев, для которых порядок вывода парфюмерной продукции из оборота предусмотрен пунктами 73 и 74 настоящих Правил, участник оборота парфюмерной пр">
        <w:r>
          <w:rPr>
            <w:color w:val="0000FF"/>
          </w:rPr>
          <w:t>пункте 72</w:t>
        </w:r>
      </w:hyperlink>
      <w:r>
        <w:t xml:space="preserve"> настоящих Правил.</w:t>
      </w:r>
      <w:proofErr w:type="gramEnd"/>
    </w:p>
    <w:p w:rsidR="00682E98" w:rsidRDefault="00FB0CAE">
      <w:pPr>
        <w:pStyle w:val="ConsPlusNormal0"/>
        <w:spacing w:before="240"/>
        <w:ind w:firstLine="540"/>
        <w:jc w:val="both"/>
      </w:pPr>
      <w:r>
        <w:t xml:space="preserve">86. </w:t>
      </w:r>
      <w:proofErr w:type="gramStart"/>
      <w:r>
        <w:t>Не допускается внесение в информационную систему мониторинга изменений, касающихся ранее предс</w:t>
      </w:r>
      <w:r>
        <w:t>тавленных участником оборота парфюмерной продукции в информационную систему мониторинга сведений о вводе парфюмерной продукции в оборот, обороте парфюмерной продукции и ее выводе из оборота, в соответствующий период проведения уполномоченным федеральным ор</w:t>
      </w:r>
      <w:r>
        <w:t>ганом исполнительной власти проверки деятельности участника оборота парфюмерной продукции, направившего уведомление об изменении таких сведений.</w:t>
      </w:r>
      <w:proofErr w:type="gramEnd"/>
    </w:p>
    <w:p w:rsidR="00682E98" w:rsidRDefault="00682E98">
      <w:pPr>
        <w:pStyle w:val="ConsPlusNormal0"/>
        <w:jc w:val="both"/>
      </w:pPr>
    </w:p>
    <w:sectPr w:rsidR="00682E98" w:rsidSect="00682E98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CAE" w:rsidRDefault="00FB0CAE" w:rsidP="00682E98">
      <w:r>
        <w:separator/>
      </w:r>
    </w:p>
  </w:endnote>
  <w:endnote w:type="continuationSeparator" w:id="0">
    <w:p w:rsidR="00FB0CAE" w:rsidRDefault="00FB0CAE" w:rsidP="00682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B0CA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CAE" w:rsidRDefault="00FB0CAE" w:rsidP="00682E98">
      <w:r>
        <w:separator/>
      </w:r>
    </w:p>
  </w:footnote>
  <w:footnote w:type="continuationSeparator" w:id="0">
    <w:p w:rsidR="00FB0CAE" w:rsidRDefault="00FB0CAE" w:rsidP="00682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E98" w:rsidRDefault="00682E98">
    <w:pPr>
      <w:pStyle w:val="ConsPlusNormal0"/>
      <w:pBdr>
        <w:bottom w:val="single" w:sz="12" w:space="0" w:color="auto"/>
      </w:pBd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E98" w:rsidRDefault="00682E98">
    <w:pPr>
      <w:pStyle w:val="ConsPlusNormal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2E98"/>
    <w:rsid w:val="00682E98"/>
    <w:rsid w:val="00C23663"/>
    <w:rsid w:val="00FB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E9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682E9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682E98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682E9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682E98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682E9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682E9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82E9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682E9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682E9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682E9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682E98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682E9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682E98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682E9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682E9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682E9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682E9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23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6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236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3663"/>
  </w:style>
  <w:style w:type="paragraph" w:styleId="a7">
    <w:name w:val="footer"/>
    <w:basedOn w:val="a"/>
    <w:link w:val="a8"/>
    <w:uiPriority w:val="99"/>
    <w:semiHidden/>
    <w:unhideWhenUsed/>
    <w:rsid w:val="00C236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36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21289</Words>
  <Characters>121349</Characters>
  <Application>Microsoft Office Word</Application>
  <DocSecurity>0</DocSecurity>
  <Lines>1011</Lines>
  <Paragraphs>284</Paragraphs>
  <ScaleCrop>false</ScaleCrop>
  <Company>КонсультантПлюс Версия 4024.00.50</Company>
  <LinksUpToDate>false</LinksUpToDate>
  <CharactersWithSpaces>142354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31.12.2019 N 1957
(ред. от 26.11.2024)
"Об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духов и туалетной воды"</dc:title>
  <dc:creator>Федосеева А.М.</dc:creator>
  <cp:lastModifiedBy>fedoseevaam</cp:lastModifiedBy>
  <cp:revision>2</cp:revision>
  <dcterms:created xsi:type="dcterms:W3CDTF">2025-03-18T12:49:00Z</dcterms:created>
  <dcterms:modified xsi:type="dcterms:W3CDTF">2025-03-18T12:49:00Z</dcterms:modified>
</cp:coreProperties>
</file>