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r w:rsidRPr="002E5771">
        <w:rPr>
          <w:rFonts w:eastAsiaTheme="minorEastAsia"/>
          <w:b/>
          <w:szCs w:val="24"/>
        </w:rPr>
        <w:t xml:space="preserve">План проведения </w:t>
      </w:r>
      <w:proofErr w:type="spellStart"/>
      <w:r w:rsidR="00191B1A">
        <w:rPr>
          <w:rFonts w:eastAsiaTheme="minorEastAsia"/>
          <w:b/>
          <w:szCs w:val="24"/>
        </w:rPr>
        <w:t>выставочно</w:t>
      </w:r>
      <w:proofErr w:type="spellEnd"/>
      <w:r w:rsidR="00191B1A">
        <w:rPr>
          <w:rFonts w:eastAsiaTheme="minorEastAsia"/>
          <w:b/>
          <w:szCs w:val="24"/>
        </w:rPr>
        <w:t xml:space="preserve"> - </w:t>
      </w:r>
      <w:r w:rsidRPr="002E5771">
        <w:rPr>
          <w:rFonts w:eastAsiaTheme="minorEastAsia"/>
          <w:b/>
          <w:szCs w:val="24"/>
        </w:rPr>
        <w:t xml:space="preserve">ярмарочных мероприятий </w:t>
      </w:r>
    </w:p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r w:rsidRPr="002E5771">
        <w:rPr>
          <w:rFonts w:eastAsiaTheme="minorEastAsia"/>
          <w:b/>
          <w:szCs w:val="24"/>
        </w:rPr>
        <w:t xml:space="preserve">на территории муниципального образования город Апатиты с подведомственной территорией </w:t>
      </w:r>
    </w:p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r w:rsidRPr="002E5771">
        <w:rPr>
          <w:rFonts w:eastAsiaTheme="minorEastAsia"/>
          <w:b/>
          <w:szCs w:val="24"/>
        </w:rPr>
        <w:t>Мурманской области на 202</w:t>
      </w:r>
      <w:r w:rsidR="009131B6">
        <w:rPr>
          <w:rFonts w:eastAsiaTheme="minorEastAsia"/>
          <w:b/>
          <w:szCs w:val="24"/>
        </w:rPr>
        <w:t>5</w:t>
      </w:r>
      <w:r w:rsidRPr="002E5771">
        <w:rPr>
          <w:rFonts w:eastAsiaTheme="minorEastAsia"/>
          <w:b/>
          <w:szCs w:val="24"/>
        </w:rPr>
        <w:t xml:space="preserve"> год </w:t>
      </w:r>
    </w:p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szCs w:val="24"/>
        </w:rPr>
      </w:pPr>
    </w:p>
    <w:tbl>
      <w:tblPr>
        <w:tblStyle w:val="10"/>
        <w:tblW w:w="14425" w:type="dxa"/>
        <w:tblLayout w:type="fixed"/>
        <w:tblLook w:val="04A0"/>
      </w:tblPr>
      <w:tblGrid>
        <w:gridCol w:w="425"/>
        <w:gridCol w:w="1810"/>
        <w:gridCol w:w="1701"/>
        <w:gridCol w:w="1134"/>
        <w:gridCol w:w="2585"/>
        <w:gridCol w:w="1384"/>
        <w:gridCol w:w="1593"/>
        <w:gridCol w:w="1276"/>
        <w:gridCol w:w="2517"/>
      </w:tblGrid>
      <w:tr w:rsidR="00903CF9" w:rsidRPr="00B331A9" w:rsidTr="00D5308E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03CF9" w:rsidRPr="00B331A9" w:rsidRDefault="00903CF9" w:rsidP="001C6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:rsidR="00903CF9" w:rsidRPr="00B331A9" w:rsidRDefault="00903CF9" w:rsidP="00191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</w:p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903CF9" w:rsidRPr="00B331A9" w:rsidTr="00D5308E">
        <w:trPr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«12 месяцев»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C2DB6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2DB6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д. 30А, </w:t>
            </w:r>
          </w:p>
          <w:p w:rsidR="002E5771" w:rsidRPr="00B331A9" w:rsidRDefault="00EC2D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х=496597,14</w:t>
            </w:r>
          </w:p>
          <w:p w:rsidR="006241DB" w:rsidRPr="00B331A9" w:rsidRDefault="002E5771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у=1458761,99</w:t>
            </w:r>
            <w:r w:rsidR="006241DB"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1DB" w:rsidRPr="00B331A9" w:rsidRDefault="006241DB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1DB" w:rsidRPr="00B331A9" w:rsidRDefault="006241DB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6241DB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E08FB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5771" w:rsidRPr="00B331A9" w:rsidRDefault="002E5771" w:rsidP="001E0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E08FB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«Время чудес»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52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1591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676A23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E08FB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5771" w:rsidRPr="00B331A9" w:rsidRDefault="001E08FB" w:rsidP="001E0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9131B6" w:rsidRPr="00B331A9" w:rsidTr="00D5308E">
        <w:tc>
          <w:tcPr>
            <w:tcW w:w="425" w:type="dxa"/>
            <w:shd w:val="clear" w:color="auto" w:fill="auto"/>
            <w:vAlign w:val="center"/>
          </w:tcPr>
          <w:p w:rsidR="009131B6" w:rsidRPr="00B331A9" w:rsidRDefault="009131B6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131B6" w:rsidRPr="00B331A9" w:rsidRDefault="009131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 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6C41">
              <w:rPr>
                <w:rFonts w:ascii="Times New Roman" w:hAnsi="Times New Roman" w:cs="Times New Roman"/>
                <w:sz w:val="20"/>
                <w:szCs w:val="20"/>
              </w:rPr>
              <w:t>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1B6" w:rsidRPr="00B331A9" w:rsidRDefault="009131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D08C6" w:rsidRDefault="009D08C6" w:rsidP="001A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</w:p>
          <w:p w:rsidR="00012F7E" w:rsidRPr="00B331A9" w:rsidRDefault="009D08C6" w:rsidP="001A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31B6" w:rsidRPr="00B331A9">
              <w:rPr>
                <w:rFonts w:ascii="Times New Roman" w:hAnsi="Times New Roman" w:cs="Times New Roman"/>
                <w:sz w:val="20"/>
                <w:szCs w:val="20"/>
              </w:rPr>
              <w:t>шубы, верхняя 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1B6" w:rsidRPr="00B331A9" w:rsidRDefault="009131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01.01.2025 – 31.03.2025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FB5B97" w:rsidRPr="00FB5B97" w:rsidTr="00D5308E">
        <w:tc>
          <w:tcPr>
            <w:tcW w:w="425" w:type="dxa"/>
            <w:shd w:val="clear" w:color="auto" w:fill="auto"/>
            <w:vAlign w:val="center"/>
          </w:tcPr>
          <w:p w:rsidR="00FB5B97" w:rsidRPr="00FB5B97" w:rsidRDefault="00FB5B97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FB5B97" w:rsidRPr="00FB5B97" w:rsidRDefault="00FB5B97" w:rsidP="002E57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5B97">
              <w:rPr>
                <w:rFonts w:ascii="Times New Roman" w:hAnsi="Times New Roman" w:cs="Times New Roman"/>
                <w:sz w:val="20"/>
              </w:rPr>
              <w:t>торговая 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6C41">
              <w:rPr>
                <w:rFonts w:ascii="Times New Roman" w:hAnsi="Times New Roman" w:cs="Times New Roman"/>
                <w:sz w:val="20"/>
                <w:szCs w:val="20"/>
              </w:rPr>
              <w:t>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B5B97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5B97" w:rsidRPr="00FB5B97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  <w:r w:rsidR="001A6C41">
              <w:rPr>
                <w:rFonts w:ascii="Times New Roman" w:hAnsi="Times New Roman" w:cs="Times New Roman"/>
                <w:sz w:val="20"/>
                <w:szCs w:val="20"/>
              </w:rPr>
              <w:t xml:space="preserve"> (площадь)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B97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01.01.2025-</w:t>
            </w:r>
            <w:r w:rsidR="00FB5B97" w:rsidRPr="00B331A9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B44891" w:rsidRPr="00B331A9" w:rsidTr="00D5308E">
        <w:tc>
          <w:tcPr>
            <w:tcW w:w="425" w:type="dxa"/>
            <w:shd w:val="clear" w:color="auto" w:fill="auto"/>
            <w:vAlign w:val="center"/>
          </w:tcPr>
          <w:p w:rsidR="00B44891" w:rsidRPr="00B331A9" w:rsidRDefault="00B4489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«Весенняя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03.03.2025-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09.03.2025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9131B6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и 32-я межрегиональная выставка-ярмарка коллекционных минералов и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 из камня «Каменный цветок-2025».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FB5B97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Изделия из природного камня, сувениры, ювелирные изделия, товары народных художественных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промыслов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Апатиты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486942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05.03.2025 - 09.03.2025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(81555) 6-20-03</w:t>
            </w:r>
          </w:p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«Книги для всех»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77463B" w:rsidRDefault="0077463B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Книги и печатная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C4737C" w:rsidP="00C4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</w:t>
            </w:r>
            <w:r w:rsidR="007421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21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7E7CD7" w:rsidRPr="00B331A9" w:rsidTr="00D5308E">
        <w:trPr>
          <w:trHeight w:val="1186"/>
        </w:trPr>
        <w:tc>
          <w:tcPr>
            <w:tcW w:w="425" w:type="dxa"/>
            <w:shd w:val="clear" w:color="auto" w:fill="auto"/>
            <w:vAlign w:val="center"/>
          </w:tcPr>
          <w:p w:rsidR="007E7CD7" w:rsidRPr="00B331A9" w:rsidRDefault="007E7CD7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«Весенняя капель»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CD7" w:rsidRPr="00B331A9" w:rsidRDefault="007E7CD7" w:rsidP="00FD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84E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7356F" w:rsidRPr="00B331A9" w:rsidRDefault="00A7356F" w:rsidP="00A7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7356F" w:rsidRPr="00B331A9" w:rsidRDefault="00A7356F" w:rsidP="00A7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7CD7" w:rsidRPr="00B331A9" w:rsidRDefault="00A7356F" w:rsidP="00A7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10.03.2025-</w:t>
            </w:r>
          </w:p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E7CD7" w:rsidRPr="00B331A9" w:rsidRDefault="00A7356F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МУП «Апатитский </w:t>
            </w:r>
            <w:r w:rsidR="007E7CD7" w:rsidRPr="00B331A9">
              <w:rPr>
                <w:rFonts w:ascii="Times New Roman" w:hAnsi="Times New Roman" w:cs="Times New Roman"/>
                <w:sz w:val="20"/>
                <w:szCs w:val="20"/>
              </w:rPr>
              <w:t>городской рынок»</w:t>
            </w:r>
          </w:p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«Весенний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FD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84E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0D6A" w:rsidRPr="00B331A9" w:rsidRDefault="00E40D6A" w:rsidP="00E4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01.04.2025-</w:t>
            </w:r>
          </w:p>
          <w:p w:rsidR="002E5771" w:rsidRPr="00B331A9" w:rsidRDefault="00E40D6A" w:rsidP="00E4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141E69" w:rsidRPr="00B331A9" w:rsidTr="00D5308E">
        <w:tc>
          <w:tcPr>
            <w:tcW w:w="425" w:type="dxa"/>
            <w:shd w:val="clear" w:color="auto" w:fill="auto"/>
            <w:vAlign w:val="center"/>
          </w:tcPr>
          <w:p w:rsidR="00141E69" w:rsidRPr="00B331A9" w:rsidRDefault="00141E69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141E69" w:rsidRPr="00B331A9" w:rsidRDefault="00141E69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E69" w:rsidRPr="00B331A9" w:rsidRDefault="00BC2A1E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41E69" w:rsidRPr="00B331A9" w:rsidRDefault="00141E69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  <w:r w:rsidR="00BC2A1E">
              <w:rPr>
                <w:rFonts w:ascii="Times New Roman" w:hAnsi="Times New Roman" w:cs="Times New Roman"/>
                <w:sz w:val="20"/>
                <w:szCs w:val="20"/>
              </w:rPr>
              <w:t xml:space="preserve"> (куртки, пальто)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E69" w:rsidRPr="00B331A9" w:rsidRDefault="00141E69" w:rsidP="00B4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01.04.2025 – 31.06.202</w:t>
            </w:r>
            <w:r w:rsidR="00B460E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C2A1E" w:rsidRPr="00BC2A1E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BC2A1E" w:rsidRPr="00BC2A1E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BC2A1E" w:rsidRPr="00BC2A1E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141E69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BC2A1E" w:rsidRPr="00B331A9" w:rsidTr="00D5308E">
        <w:tc>
          <w:tcPr>
            <w:tcW w:w="425" w:type="dxa"/>
            <w:shd w:val="clear" w:color="auto" w:fill="auto"/>
            <w:vAlign w:val="center"/>
          </w:tcPr>
          <w:p w:rsidR="00BC2A1E" w:rsidRPr="00B331A9" w:rsidRDefault="00BC2A1E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C2A1E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C2A1E" w:rsidRPr="00BC2A1E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01.04.2025 – 31.06.2025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C2A1E" w:rsidRPr="00BC2A1E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BC2A1E" w:rsidRPr="00BC2A1E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BC2A1E" w:rsidRPr="00BC2A1E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«Майская пора»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58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Товары и услуги народного потребления и сельскохозяйственной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01.05.202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5771" w:rsidRPr="00B331A9" w:rsidRDefault="002E5771" w:rsidP="0058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20.05.202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rPr>
          <w:trHeight w:val="1160"/>
        </w:trPr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«Народная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B4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0E1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B460E1" w:rsidP="00B4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rPr>
          <w:trHeight w:val="1212"/>
        </w:trPr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331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Цветочный рай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571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- 30.06.202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F221D" w:rsidRPr="00B331A9" w:rsidTr="00D5308E">
        <w:trPr>
          <w:trHeight w:val="1212"/>
        </w:trPr>
        <w:tc>
          <w:tcPr>
            <w:tcW w:w="425" w:type="dxa"/>
            <w:shd w:val="clear" w:color="auto" w:fill="auto"/>
            <w:vAlign w:val="center"/>
          </w:tcPr>
          <w:p w:rsidR="002F221D" w:rsidRPr="00B331A9" w:rsidRDefault="002F221D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2F221D" w:rsidRPr="00B331A9" w:rsidRDefault="002F221D" w:rsidP="009D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21D" w:rsidRPr="00B331A9" w:rsidRDefault="00BC2A1E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F221D" w:rsidRDefault="002F221D" w:rsidP="000E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</w:p>
          <w:p w:rsidR="000E2CC5" w:rsidRPr="00B331A9" w:rsidRDefault="000E2CC5" w:rsidP="000E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(обувь женская, мужская, детская)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21D" w:rsidRPr="00B331A9" w:rsidRDefault="002F221D" w:rsidP="0024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240490" w:rsidRPr="00B331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 – 31.0</w:t>
            </w:r>
            <w:r w:rsidR="00240490" w:rsidRPr="00B331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F221D" w:rsidRPr="00B331A9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1A6C41" w:rsidRPr="001A6C41" w:rsidTr="00D5308E">
        <w:trPr>
          <w:trHeight w:val="1212"/>
        </w:trPr>
        <w:tc>
          <w:tcPr>
            <w:tcW w:w="425" w:type="dxa"/>
            <w:shd w:val="clear" w:color="auto" w:fill="auto"/>
            <w:vAlign w:val="center"/>
          </w:tcPr>
          <w:p w:rsidR="001A6C41" w:rsidRPr="001A6C41" w:rsidRDefault="001A6C4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A6C41" w:rsidRPr="00FB5B97" w:rsidRDefault="001A6C41" w:rsidP="00471E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5B97">
              <w:rPr>
                <w:rFonts w:ascii="Times New Roman" w:hAnsi="Times New Roman" w:cs="Times New Roman"/>
                <w:sz w:val="20"/>
              </w:rPr>
              <w:t>торговая 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A6C41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6C41" w:rsidRPr="00FB5B97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(площадь)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C41" w:rsidRPr="00B331A9" w:rsidRDefault="001A6C41" w:rsidP="000E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0E2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 – 31.0</w:t>
            </w:r>
            <w:r w:rsidR="000E2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«Летний день»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- 31.07.202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01.08.202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«Золотой сезон»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Товары и услуги народного потребления и сельскохозяйственной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8D4EC8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E45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«Урожай-202</w:t>
            </w:r>
            <w:r w:rsidR="008F2459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3F2A37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Плодово-ягодная и овощная продукция, цветы, лекарственные растения, посадочный материал, выращенные на дачных участках. Сельскохозяйственная продукция предприятий и организаций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486981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AB675E" w:rsidP="00AB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E5771" w:rsidRPr="00B331A9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E45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«Здравствуй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осень»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3D6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3D6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4271C6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42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  <w:r w:rsidR="004271C6">
              <w:rPr>
                <w:rFonts w:ascii="Times New Roman" w:hAnsi="Times New Roman" w:cs="Times New Roman"/>
                <w:sz w:val="20"/>
                <w:szCs w:val="20"/>
              </w:rPr>
              <w:t xml:space="preserve"> (текстиль)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01.10.2025-31.12.2025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AF6DBA" w:rsidRPr="00B331A9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4271C6" w:rsidRPr="00B331A9" w:rsidTr="00D5308E">
        <w:tc>
          <w:tcPr>
            <w:tcW w:w="425" w:type="dxa"/>
            <w:shd w:val="clear" w:color="auto" w:fill="auto"/>
            <w:vAlign w:val="center"/>
          </w:tcPr>
          <w:p w:rsidR="004271C6" w:rsidRPr="00B331A9" w:rsidRDefault="004271C6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4271C6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  <w:r w:rsidR="004271C6" w:rsidRPr="00BC2A1E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1C6" w:rsidRPr="00B331A9" w:rsidRDefault="004271C6" w:rsidP="0042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10.2025 – 31.12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271C6" w:rsidRPr="00BC2A1E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4271C6" w:rsidRPr="00BC2A1E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4271C6" w:rsidRPr="00BC2A1E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4A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«Осенняя мозаика»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4A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4A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01.10.2025-05.10.2025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C0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«Осенний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C0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06.10.2025-12.10.2025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«Дары осени»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Товары и услуги народного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13.10.2025-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09.11.2025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МУП «Апатитский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«Мир вкуса»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10.11.2025-16.11.2025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«Предновогодняя пора»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17.11.2025-21.12.2025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«Новогодний базар»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22.12.2025-31.12.2025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</w:tbl>
    <w:p w:rsidR="002E5771" w:rsidRPr="002E5771" w:rsidRDefault="002E5771" w:rsidP="002E5771">
      <w:pPr>
        <w:rPr>
          <w:szCs w:val="24"/>
          <w:u w:val="single"/>
        </w:rPr>
      </w:pPr>
    </w:p>
    <w:p w:rsidR="002E5771" w:rsidRPr="002E5771" w:rsidRDefault="002E5771" w:rsidP="002E5771">
      <w:pPr>
        <w:rPr>
          <w:szCs w:val="24"/>
        </w:rPr>
      </w:pPr>
      <w:r w:rsidRPr="002E5771">
        <w:rPr>
          <w:szCs w:val="24"/>
          <w:u w:val="single"/>
        </w:rPr>
        <w:t>Примечание:</w:t>
      </w:r>
      <w:r w:rsidRPr="002E5771">
        <w:rPr>
          <w:szCs w:val="24"/>
        </w:rPr>
        <w:t xml:space="preserve"> </w:t>
      </w:r>
      <w:r w:rsidRPr="002E5771">
        <w:rPr>
          <w:szCs w:val="24"/>
        </w:rPr>
        <w:tab/>
        <w:t xml:space="preserve">в </w:t>
      </w:r>
      <w:r w:rsidR="0074415C">
        <w:rPr>
          <w:szCs w:val="24"/>
        </w:rPr>
        <w:t>П</w:t>
      </w:r>
      <w:r w:rsidRPr="002E5771">
        <w:rPr>
          <w:szCs w:val="24"/>
        </w:rPr>
        <w:t xml:space="preserve">лан </w:t>
      </w:r>
      <w:r w:rsidR="0074415C">
        <w:rPr>
          <w:szCs w:val="24"/>
        </w:rPr>
        <w:t xml:space="preserve">проведения </w:t>
      </w:r>
      <w:r w:rsidRPr="002E5771">
        <w:rPr>
          <w:szCs w:val="24"/>
        </w:rPr>
        <w:t>выставочно-ярмарочных мероприятий</w:t>
      </w:r>
      <w:r w:rsidR="00191B1A">
        <w:rPr>
          <w:szCs w:val="24"/>
        </w:rPr>
        <w:t xml:space="preserve"> </w:t>
      </w:r>
      <w:r w:rsidRPr="002E5771">
        <w:rPr>
          <w:szCs w:val="24"/>
        </w:rPr>
        <w:t>могут быть внесены изменения.</w:t>
      </w:r>
    </w:p>
    <w:p w:rsidR="00CF42A5" w:rsidRPr="00A52974" w:rsidRDefault="00CF42A5" w:rsidP="00D5308E">
      <w:pPr>
        <w:widowControl w:val="0"/>
        <w:autoSpaceDE w:val="0"/>
        <w:autoSpaceDN w:val="0"/>
        <w:adjustRightInd w:val="0"/>
        <w:ind w:left="-851" w:firstLine="851"/>
        <w:jc w:val="both"/>
        <w:rPr>
          <w:szCs w:val="24"/>
        </w:rPr>
      </w:pPr>
    </w:p>
    <w:sectPr w:rsidR="00CF42A5" w:rsidRPr="00A52974" w:rsidSect="00D5308E">
      <w:pgSz w:w="16838" w:h="11906" w:orient="landscape"/>
      <w:pgMar w:top="1134" w:right="962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6F" w:rsidRDefault="007C486F" w:rsidP="002E5771">
      <w:r>
        <w:separator/>
      </w:r>
    </w:p>
  </w:endnote>
  <w:endnote w:type="continuationSeparator" w:id="0">
    <w:p w:rsidR="007C486F" w:rsidRDefault="007C486F" w:rsidP="002E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6F" w:rsidRDefault="007C486F" w:rsidP="002E5771">
      <w:r>
        <w:separator/>
      </w:r>
    </w:p>
  </w:footnote>
  <w:footnote w:type="continuationSeparator" w:id="0">
    <w:p w:rsidR="007C486F" w:rsidRDefault="007C486F" w:rsidP="002E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E7"/>
    <w:multiLevelType w:val="hybridMultilevel"/>
    <w:tmpl w:val="D6563FA6"/>
    <w:lvl w:ilvl="0" w:tplc="78BE7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126C65"/>
    <w:multiLevelType w:val="hybridMultilevel"/>
    <w:tmpl w:val="AED0F660"/>
    <w:lvl w:ilvl="0" w:tplc="76E6D7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7EE8"/>
    <w:multiLevelType w:val="multilevel"/>
    <w:tmpl w:val="7E38CD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50F500C"/>
    <w:multiLevelType w:val="hybridMultilevel"/>
    <w:tmpl w:val="2BEE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27A00"/>
    <w:multiLevelType w:val="hybridMultilevel"/>
    <w:tmpl w:val="3984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6291B"/>
    <w:multiLevelType w:val="hybridMultilevel"/>
    <w:tmpl w:val="4598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D42497"/>
    <w:multiLevelType w:val="hybridMultilevel"/>
    <w:tmpl w:val="BE5C58F6"/>
    <w:lvl w:ilvl="0" w:tplc="3E42EA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C31FF"/>
    <w:multiLevelType w:val="hybridMultilevel"/>
    <w:tmpl w:val="9572CD36"/>
    <w:lvl w:ilvl="0" w:tplc="413CED5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E4075A"/>
    <w:multiLevelType w:val="hybridMultilevel"/>
    <w:tmpl w:val="717A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3C3D15"/>
    <w:multiLevelType w:val="hybridMultilevel"/>
    <w:tmpl w:val="37727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35"/>
    <w:rsid w:val="00012F7E"/>
    <w:rsid w:val="00013FA8"/>
    <w:rsid w:val="000360FE"/>
    <w:rsid w:val="00041939"/>
    <w:rsid w:val="00056C27"/>
    <w:rsid w:val="00090CDB"/>
    <w:rsid w:val="00091A50"/>
    <w:rsid w:val="00097E1D"/>
    <w:rsid w:val="000A1CCF"/>
    <w:rsid w:val="000B1110"/>
    <w:rsid w:val="000C5A7E"/>
    <w:rsid w:val="000D4998"/>
    <w:rsid w:val="000E2CC5"/>
    <w:rsid w:val="000E40DA"/>
    <w:rsid w:val="000F0CEF"/>
    <w:rsid w:val="00125332"/>
    <w:rsid w:val="00141E69"/>
    <w:rsid w:val="001455C2"/>
    <w:rsid w:val="001465AA"/>
    <w:rsid w:val="00155873"/>
    <w:rsid w:val="00161556"/>
    <w:rsid w:val="00191B1A"/>
    <w:rsid w:val="001A6C41"/>
    <w:rsid w:val="001C6E52"/>
    <w:rsid w:val="001E08FB"/>
    <w:rsid w:val="001F0336"/>
    <w:rsid w:val="001F7C7E"/>
    <w:rsid w:val="00207A76"/>
    <w:rsid w:val="00214114"/>
    <w:rsid w:val="00220593"/>
    <w:rsid w:val="002267B6"/>
    <w:rsid w:val="0023024E"/>
    <w:rsid w:val="00240490"/>
    <w:rsid w:val="00243266"/>
    <w:rsid w:val="00243387"/>
    <w:rsid w:val="00252969"/>
    <w:rsid w:val="00255793"/>
    <w:rsid w:val="0026527D"/>
    <w:rsid w:val="00265F4F"/>
    <w:rsid w:val="00283BB2"/>
    <w:rsid w:val="00294D46"/>
    <w:rsid w:val="002B024C"/>
    <w:rsid w:val="002B7F61"/>
    <w:rsid w:val="002C6E94"/>
    <w:rsid w:val="002E24D7"/>
    <w:rsid w:val="002E5771"/>
    <w:rsid w:val="002F0919"/>
    <w:rsid w:val="002F221D"/>
    <w:rsid w:val="00303531"/>
    <w:rsid w:val="00310770"/>
    <w:rsid w:val="003133F8"/>
    <w:rsid w:val="00325AAE"/>
    <w:rsid w:val="00326029"/>
    <w:rsid w:val="0036143B"/>
    <w:rsid w:val="0036236A"/>
    <w:rsid w:val="00391E0A"/>
    <w:rsid w:val="003D6D01"/>
    <w:rsid w:val="003E5678"/>
    <w:rsid w:val="003F191E"/>
    <w:rsid w:val="003F2A37"/>
    <w:rsid w:val="003F3B9F"/>
    <w:rsid w:val="00405067"/>
    <w:rsid w:val="004271C6"/>
    <w:rsid w:val="004319D7"/>
    <w:rsid w:val="00444C7D"/>
    <w:rsid w:val="004543C2"/>
    <w:rsid w:val="004570AC"/>
    <w:rsid w:val="00457530"/>
    <w:rsid w:val="004A0FA8"/>
    <w:rsid w:val="004A1869"/>
    <w:rsid w:val="004A31C6"/>
    <w:rsid w:val="004A3DFF"/>
    <w:rsid w:val="004C2147"/>
    <w:rsid w:val="00507F5F"/>
    <w:rsid w:val="00521591"/>
    <w:rsid w:val="0052251E"/>
    <w:rsid w:val="005328D4"/>
    <w:rsid w:val="0053504B"/>
    <w:rsid w:val="0053548B"/>
    <w:rsid w:val="00540F08"/>
    <w:rsid w:val="00562DBE"/>
    <w:rsid w:val="005716D2"/>
    <w:rsid w:val="005809C4"/>
    <w:rsid w:val="00583607"/>
    <w:rsid w:val="00591522"/>
    <w:rsid w:val="005B2246"/>
    <w:rsid w:val="005D27B7"/>
    <w:rsid w:val="005F2AE9"/>
    <w:rsid w:val="005F7828"/>
    <w:rsid w:val="00616C31"/>
    <w:rsid w:val="006241DB"/>
    <w:rsid w:val="006244F9"/>
    <w:rsid w:val="00634B8D"/>
    <w:rsid w:val="006503B9"/>
    <w:rsid w:val="00662860"/>
    <w:rsid w:val="00675C53"/>
    <w:rsid w:val="00676A23"/>
    <w:rsid w:val="006820A7"/>
    <w:rsid w:val="00693A2E"/>
    <w:rsid w:val="006A6396"/>
    <w:rsid w:val="006C1BA6"/>
    <w:rsid w:val="006F350B"/>
    <w:rsid w:val="00700D4C"/>
    <w:rsid w:val="00700FAF"/>
    <w:rsid w:val="00701383"/>
    <w:rsid w:val="00707CCD"/>
    <w:rsid w:val="00707F9E"/>
    <w:rsid w:val="0072105B"/>
    <w:rsid w:val="00727E11"/>
    <w:rsid w:val="007421A2"/>
    <w:rsid w:val="0074415C"/>
    <w:rsid w:val="00760E74"/>
    <w:rsid w:val="00765F7F"/>
    <w:rsid w:val="0077463B"/>
    <w:rsid w:val="0079055A"/>
    <w:rsid w:val="007934AC"/>
    <w:rsid w:val="00796E95"/>
    <w:rsid w:val="007A0454"/>
    <w:rsid w:val="007A08E4"/>
    <w:rsid w:val="007A46B6"/>
    <w:rsid w:val="007B1931"/>
    <w:rsid w:val="007B5A5D"/>
    <w:rsid w:val="007C10D1"/>
    <w:rsid w:val="007C486F"/>
    <w:rsid w:val="007D4C44"/>
    <w:rsid w:val="007E7CD7"/>
    <w:rsid w:val="007F7CC3"/>
    <w:rsid w:val="0080174C"/>
    <w:rsid w:val="0082186D"/>
    <w:rsid w:val="00823783"/>
    <w:rsid w:val="008326FC"/>
    <w:rsid w:val="0084566D"/>
    <w:rsid w:val="00847653"/>
    <w:rsid w:val="00865085"/>
    <w:rsid w:val="008D19E5"/>
    <w:rsid w:val="008D4EC8"/>
    <w:rsid w:val="008E4A6A"/>
    <w:rsid w:val="008F2459"/>
    <w:rsid w:val="008F6770"/>
    <w:rsid w:val="00903CF9"/>
    <w:rsid w:val="00904D5C"/>
    <w:rsid w:val="009131B6"/>
    <w:rsid w:val="00934C55"/>
    <w:rsid w:val="00935819"/>
    <w:rsid w:val="009819B5"/>
    <w:rsid w:val="009C2507"/>
    <w:rsid w:val="009D08C6"/>
    <w:rsid w:val="009D63B1"/>
    <w:rsid w:val="009E7F96"/>
    <w:rsid w:val="00A168FE"/>
    <w:rsid w:val="00A260A6"/>
    <w:rsid w:val="00A52974"/>
    <w:rsid w:val="00A66C35"/>
    <w:rsid w:val="00A7010F"/>
    <w:rsid w:val="00A7356F"/>
    <w:rsid w:val="00A73C92"/>
    <w:rsid w:val="00A84060"/>
    <w:rsid w:val="00A91AF4"/>
    <w:rsid w:val="00A93FCD"/>
    <w:rsid w:val="00AA3F36"/>
    <w:rsid w:val="00AA548A"/>
    <w:rsid w:val="00AB3993"/>
    <w:rsid w:val="00AB675E"/>
    <w:rsid w:val="00AB7ADE"/>
    <w:rsid w:val="00AC7821"/>
    <w:rsid w:val="00AE0D18"/>
    <w:rsid w:val="00AE619E"/>
    <w:rsid w:val="00AF01B5"/>
    <w:rsid w:val="00AF1C06"/>
    <w:rsid w:val="00AF6DBA"/>
    <w:rsid w:val="00B0128E"/>
    <w:rsid w:val="00B03A99"/>
    <w:rsid w:val="00B166AE"/>
    <w:rsid w:val="00B17A98"/>
    <w:rsid w:val="00B331A9"/>
    <w:rsid w:val="00B34C70"/>
    <w:rsid w:val="00B43DDF"/>
    <w:rsid w:val="00B44891"/>
    <w:rsid w:val="00B460E1"/>
    <w:rsid w:val="00B518E2"/>
    <w:rsid w:val="00B55232"/>
    <w:rsid w:val="00B557A7"/>
    <w:rsid w:val="00B6217D"/>
    <w:rsid w:val="00B878A7"/>
    <w:rsid w:val="00BA23D6"/>
    <w:rsid w:val="00BA49F1"/>
    <w:rsid w:val="00BC0FF7"/>
    <w:rsid w:val="00BC2A1E"/>
    <w:rsid w:val="00BC72C7"/>
    <w:rsid w:val="00BD0EBD"/>
    <w:rsid w:val="00BF1AE2"/>
    <w:rsid w:val="00BF1B45"/>
    <w:rsid w:val="00BF5B43"/>
    <w:rsid w:val="00BF6A47"/>
    <w:rsid w:val="00C04500"/>
    <w:rsid w:val="00C0692C"/>
    <w:rsid w:val="00C16E43"/>
    <w:rsid w:val="00C17AFA"/>
    <w:rsid w:val="00C276E2"/>
    <w:rsid w:val="00C4737C"/>
    <w:rsid w:val="00C507CB"/>
    <w:rsid w:val="00C53136"/>
    <w:rsid w:val="00C54FB1"/>
    <w:rsid w:val="00C62134"/>
    <w:rsid w:val="00C7140D"/>
    <w:rsid w:val="00C756F1"/>
    <w:rsid w:val="00C77A1E"/>
    <w:rsid w:val="00C82FEA"/>
    <w:rsid w:val="00CA0F5D"/>
    <w:rsid w:val="00CC6F8E"/>
    <w:rsid w:val="00CD6B31"/>
    <w:rsid w:val="00CE0DB8"/>
    <w:rsid w:val="00CE1392"/>
    <w:rsid w:val="00CE2346"/>
    <w:rsid w:val="00CE4C26"/>
    <w:rsid w:val="00CE4F9B"/>
    <w:rsid w:val="00CE5589"/>
    <w:rsid w:val="00CE5DA8"/>
    <w:rsid w:val="00CF061C"/>
    <w:rsid w:val="00CF3546"/>
    <w:rsid w:val="00CF42A5"/>
    <w:rsid w:val="00D1151C"/>
    <w:rsid w:val="00D12A9E"/>
    <w:rsid w:val="00D15B5F"/>
    <w:rsid w:val="00D34455"/>
    <w:rsid w:val="00D345B9"/>
    <w:rsid w:val="00D50B51"/>
    <w:rsid w:val="00D5308E"/>
    <w:rsid w:val="00D56F81"/>
    <w:rsid w:val="00D633CA"/>
    <w:rsid w:val="00D81D18"/>
    <w:rsid w:val="00DC5035"/>
    <w:rsid w:val="00DD300C"/>
    <w:rsid w:val="00DD4438"/>
    <w:rsid w:val="00E05254"/>
    <w:rsid w:val="00E22C54"/>
    <w:rsid w:val="00E40D6A"/>
    <w:rsid w:val="00E40FD6"/>
    <w:rsid w:val="00E41D47"/>
    <w:rsid w:val="00E45132"/>
    <w:rsid w:val="00E45AF4"/>
    <w:rsid w:val="00E52649"/>
    <w:rsid w:val="00E67328"/>
    <w:rsid w:val="00EA29BF"/>
    <w:rsid w:val="00EB4447"/>
    <w:rsid w:val="00EB47AC"/>
    <w:rsid w:val="00EC2DB6"/>
    <w:rsid w:val="00ED07E2"/>
    <w:rsid w:val="00EE344A"/>
    <w:rsid w:val="00EE5E1D"/>
    <w:rsid w:val="00EF24C7"/>
    <w:rsid w:val="00F1119F"/>
    <w:rsid w:val="00F17A99"/>
    <w:rsid w:val="00F37CA9"/>
    <w:rsid w:val="00F56ECF"/>
    <w:rsid w:val="00F77ACA"/>
    <w:rsid w:val="00F85FAC"/>
    <w:rsid w:val="00F96FC4"/>
    <w:rsid w:val="00FB1859"/>
    <w:rsid w:val="00FB5B97"/>
    <w:rsid w:val="00FB63DD"/>
    <w:rsid w:val="00FB7BC1"/>
    <w:rsid w:val="00FC3B48"/>
    <w:rsid w:val="00FC64DD"/>
    <w:rsid w:val="00FD184E"/>
    <w:rsid w:val="00FD3570"/>
    <w:rsid w:val="00FD7E0C"/>
    <w:rsid w:val="00FE3F9D"/>
    <w:rsid w:val="00F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A50"/>
    <w:rPr>
      <w:sz w:val="24"/>
    </w:rPr>
  </w:style>
  <w:style w:type="paragraph" w:styleId="1">
    <w:name w:val="heading 1"/>
    <w:basedOn w:val="a"/>
    <w:next w:val="a"/>
    <w:qFormat/>
    <w:rsid w:val="003F191E"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F191E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91E"/>
    <w:pPr>
      <w:jc w:val="center"/>
    </w:pPr>
    <w:rPr>
      <w:b/>
      <w:sz w:val="44"/>
    </w:rPr>
  </w:style>
  <w:style w:type="paragraph" w:styleId="a5">
    <w:name w:val="Subtitle"/>
    <w:basedOn w:val="a"/>
    <w:qFormat/>
    <w:rsid w:val="003F191E"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basedOn w:val="a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1119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uiPriority w:val="99"/>
    <w:rsid w:val="002B024C"/>
    <w:rPr>
      <w:color w:val="0000FF"/>
      <w:u w:val="single"/>
    </w:rPr>
  </w:style>
  <w:style w:type="table" w:styleId="af0">
    <w:name w:val="Table Grid"/>
    <w:basedOn w:val="a1"/>
    <w:uiPriority w:val="59"/>
    <w:rsid w:val="00CE0D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4A1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A186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2E5771"/>
    <w:rPr>
      <w:rFonts w:asciiTheme="minorHAnsi" w:eastAsiaTheme="minorEastAsia" w:hAnsiTheme="minorHAnsi" w:cstheme="minorBid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2E5771"/>
    <w:rPr>
      <w:rFonts w:asciiTheme="minorHAnsi" w:eastAsiaTheme="minorEastAsia" w:hAnsiTheme="minorHAnsi" w:cstheme="minorBidi"/>
    </w:rPr>
  </w:style>
  <w:style w:type="character" w:styleId="af5">
    <w:name w:val="footnote reference"/>
    <w:basedOn w:val="a0"/>
    <w:uiPriority w:val="99"/>
    <w:unhideWhenUsed/>
    <w:rsid w:val="002E5771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2E577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A50"/>
    <w:rPr>
      <w:sz w:val="24"/>
    </w:rPr>
  </w:style>
  <w:style w:type="paragraph" w:styleId="1">
    <w:name w:val="heading 1"/>
    <w:basedOn w:val="a"/>
    <w:next w:val="a"/>
    <w:qFormat/>
    <w:rsid w:val="003F191E"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F191E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91E"/>
    <w:pPr>
      <w:jc w:val="center"/>
    </w:pPr>
    <w:rPr>
      <w:b/>
      <w:sz w:val="44"/>
    </w:rPr>
  </w:style>
  <w:style w:type="paragraph" w:styleId="a5">
    <w:name w:val="Subtitle"/>
    <w:basedOn w:val="a"/>
    <w:qFormat/>
    <w:rsid w:val="003F191E"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basedOn w:val="a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1119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uiPriority w:val="99"/>
    <w:rsid w:val="002B024C"/>
    <w:rPr>
      <w:color w:val="0000FF"/>
      <w:u w:val="single"/>
    </w:rPr>
  </w:style>
  <w:style w:type="table" w:styleId="af0">
    <w:name w:val="Table Grid"/>
    <w:basedOn w:val="a1"/>
    <w:uiPriority w:val="59"/>
    <w:rsid w:val="00CE0D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4A1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A186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2E5771"/>
    <w:rPr>
      <w:rFonts w:asciiTheme="minorHAnsi" w:eastAsiaTheme="minorEastAsia" w:hAnsiTheme="minorHAnsi" w:cstheme="minorBid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2E5771"/>
    <w:rPr>
      <w:rFonts w:asciiTheme="minorHAnsi" w:eastAsiaTheme="minorEastAsia" w:hAnsiTheme="minorHAnsi" w:cstheme="minorBidi"/>
    </w:rPr>
  </w:style>
  <w:style w:type="character" w:styleId="af5">
    <w:name w:val="footnote reference"/>
    <w:basedOn w:val="a0"/>
    <w:uiPriority w:val="99"/>
    <w:unhideWhenUsed/>
    <w:rsid w:val="002E5771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2E577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Е П У Т А Т</vt:lpstr>
    </vt:vector>
  </TitlesOfParts>
  <Company/>
  <LinksUpToDate>false</LinksUpToDate>
  <CharactersWithSpaces>8169</CharactersWithSpaces>
  <SharedDoc>false</SharedDoc>
  <HLinks>
    <vt:vector size="18" baseType="variant"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http://www.apatity-city.ru/laws/9894/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http://bus.gov.ru/pub/info-card/38719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http://www.apatity-city.ru/laws/9894/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П У Т А Т</dc:title>
  <dc:creator>Совет</dc:creator>
  <cp:lastModifiedBy>fedoseevaam</cp:lastModifiedBy>
  <cp:revision>44</cp:revision>
  <cp:lastPrinted>2024-03-22T11:55:00Z</cp:lastPrinted>
  <dcterms:created xsi:type="dcterms:W3CDTF">2024-11-11T08:59:00Z</dcterms:created>
  <dcterms:modified xsi:type="dcterms:W3CDTF">2024-12-10T14:07:00Z</dcterms:modified>
</cp:coreProperties>
</file>