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0FB" w:rsidRPr="00F91D48" w:rsidRDefault="00454650" w:rsidP="00454650">
      <w:pPr>
        <w:spacing w:after="0" w:line="240" w:lineRule="auto"/>
        <w:ind w:left="10915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  <w:r w:rsidRPr="00F91D48">
        <w:rPr>
          <w:rFonts w:ascii="Times New Roman" w:hAnsi="Times New Roman"/>
          <w:color w:val="000000"/>
          <w:sz w:val="28"/>
          <w:szCs w:val="28"/>
        </w:rPr>
        <w:t xml:space="preserve">Приложение </w:t>
      </w:r>
    </w:p>
    <w:p w:rsidR="00DE30FB" w:rsidRPr="00F91D48" w:rsidRDefault="006F6428" w:rsidP="00454650">
      <w:pPr>
        <w:spacing w:after="0" w:line="240" w:lineRule="auto"/>
        <w:ind w:left="10915"/>
        <w:rPr>
          <w:rFonts w:ascii="Times New Roman" w:hAnsi="Times New Roman"/>
          <w:color w:val="000000"/>
          <w:sz w:val="28"/>
          <w:szCs w:val="28"/>
        </w:rPr>
      </w:pPr>
      <w:r w:rsidRPr="00F91D48">
        <w:rPr>
          <w:rFonts w:ascii="Times New Roman" w:hAnsi="Times New Roman"/>
          <w:color w:val="000000"/>
          <w:sz w:val="28"/>
          <w:szCs w:val="28"/>
        </w:rPr>
        <w:t xml:space="preserve">к </w:t>
      </w:r>
      <w:r w:rsidR="00DE30FB" w:rsidRPr="00F91D48">
        <w:rPr>
          <w:rFonts w:ascii="Times New Roman" w:hAnsi="Times New Roman"/>
          <w:color w:val="000000"/>
          <w:sz w:val="28"/>
          <w:szCs w:val="28"/>
        </w:rPr>
        <w:t>распоряжени</w:t>
      </w:r>
      <w:r w:rsidR="00454650" w:rsidRPr="00F91D48">
        <w:rPr>
          <w:rFonts w:ascii="Times New Roman" w:hAnsi="Times New Roman"/>
          <w:color w:val="000000"/>
          <w:sz w:val="28"/>
          <w:szCs w:val="28"/>
        </w:rPr>
        <w:t>ю</w:t>
      </w:r>
      <w:r w:rsidR="00DE30FB" w:rsidRPr="00F91D48">
        <w:rPr>
          <w:rFonts w:ascii="Times New Roman" w:hAnsi="Times New Roman"/>
          <w:color w:val="000000"/>
          <w:sz w:val="28"/>
          <w:szCs w:val="28"/>
        </w:rPr>
        <w:t xml:space="preserve"> Правительства</w:t>
      </w:r>
    </w:p>
    <w:p w:rsidR="00DE30FB" w:rsidRPr="00F91D48" w:rsidRDefault="00DE30FB" w:rsidP="00454650">
      <w:pPr>
        <w:spacing w:after="0" w:line="240" w:lineRule="auto"/>
        <w:ind w:left="10915"/>
        <w:rPr>
          <w:rFonts w:ascii="Times New Roman" w:hAnsi="Times New Roman"/>
          <w:color w:val="000000"/>
          <w:sz w:val="28"/>
          <w:szCs w:val="28"/>
        </w:rPr>
      </w:pPr>
      <w:r w:rsidRPr="00F91D48">
        <w:rPr>
          <w:rFonts w:ascii="Times New Roman" w:hAnsi="Times New Roman"/>
          <w:color w:val="000000"/>
          <w:sz w:val="28"/>
          <w:szCs w:val="28"/>
        </w:rPr>
        <w:t>Мурманской области</w:t>
      </w:r>
    </w:p>
    <w:p w:rsidR="00DE30FB" w:rsidRPr="00454650" w:rsidRDefault="00DE30FB" w:rsidP="00454650">
      <w:pPr>
        <w:spacing w:after="0" w:line="240" w:lineRule="auto"/>
        <w:ind w:left="10915"/>
        <w:rPr>
          <w:rFonts w:ascii="Times New Roman" w:hAnsi="Times New Roman"/>
          <w:color w:val="000000"/>
          <w:sz w:val="28"/>
          <w:szCs w:val="28"/>
        </w:rPr>
      </w:pPr>
      <w:r w:rsidRPr="00F91D48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6F6428" w:rsidRPr="006F6428">
        <w:rPr>
          <w:rFonts w:ascii="Times New Roman" w:hAnsi="Times New Roman"/>
          <w:color w:val="000000"/>
          <w:sz w:val="28"/>
          <w:szCs w:val="28"/>
          <w:u w:val="single"/>
        </w:rPr>
        <w:t>03.03.2017</w:t>
      </w:r>
      <w:r w:rsidR="00257D32" w:rsidRPr="00F91D4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91D48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257D32" w:rsidRPr="00F91D4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F6428" w:rsidRPr="006F6428">
        <w:rPr>
          <w:rFonts w:ascii="Times New Roman" w:hAnsi="Times New Roman"/>
          <w:color w:val="000000"/>
          <w:sz w:val="28"/>
          <w:szCs w:val="28"/>
          <w:u w:val="single"/>
        </w:rPr>
        <w:t>64-РП</w:t>
      </w:r>
    </w:p>
    <w:p w:rsidR="00065222" w:rsidRPr="001A48FB" w:rsidRDefault="00065222" w:rsidP="000D3A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C50FE" w:rsidRPr="001A48FB" w:rsidRDefault="00454650" w:rsidP="000D3A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1D48">
        <w:rPr>
          <w:rFonts w:ascii="Times New Roman" w:hAnsi="Times New Roman"/>
          <w:b/>
          <w:sz w:val="28"/>
          <w:szCs w:val="28"/>
        </w:rPr>
        <w:t>«</w:t>
      </w:r>
      <w:r w:rsidR="00065222" w:rsidRPr="001A48FB">
        <w:rPr>
          <w:rFonts w:ascii="Times New Roman" w:hAnsi="Times New Roman"/>
          <w:b/>
          <w:sz w:val="28"/>
          <w:szCs w:val="28"/>
        </w:rPr>
        <w:t xml:space="preserve">План мероприятий по обеспечению </w:t>
      </w:r>
      <w:r w:rsidR="00DC50FE" w:rsidRPr="001A48FB">
        <w:rPr>
          <w:rFonts w:ascii="Times New Roman" w:hAnsi="Times New Roman"/>
          <w:b/>
          <w:sz w:val="28"/>
          <w:szCs w:val="28"/>
        </w:rPr>
        <w:t xml:space="preserve">стабильного социально-экономического развития </w:t>
      </w:r>
    </w:p>
    <w:p w:rsidR="00065222" w:rsidRPr="001A48FB" w:rsidRDefault="00065222" w:rsidP="000D3A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48FB">
        <w:rPr>
          <w:rFonts w:ascii="Times New Roman" w:hAnsi="Times New Roman"/>
          <w:b/>
          <w:sz w:val="28"/>
          <w:szCs w:val="28"/>
        </w:rPr>
        <w:t>Мурманской области в 2016 и 2017 годах</w:t>
      </w:r>
    </w:p>
    <w:tbl>
      <w:tblPr>
        <w:tblW w:w="521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2"/>
        <w:gridCol w:w="4113"/>
        <w:gridCol w:w="2544"/>
        <w:gridCol w:w="1281"/>
        <w:gridCol w:w="2265"/>
        <w:gridCol w:w="1416"/>
        <w:gridCol w:w="10"/>
        <w:gridCol w:w="1416"/>
        <w:gridCol w:w="6"/>
        <w:gridCol w:w="2255"/>
      </w:tblGrid>
      <w:tr w:rsidR="003A7157" w:rsidRPr="00231969" w:rsidTr="00231969">
        <w:trPr>
          <w:trHeight w:val="523"/>
          <w:tblHeader/>
        </w:trPr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157" w:rsidRPr="00231969" w:rsidRDefault="003A7157" w:rsidP="00FE396D">
            <w:pPr>
              <w:pStyle w:val="11"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157" w:rsidRPr="00231969" w:rsidRDefault="003A7157" w:rsidP="003F5B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157" w:rsidRPr="00231969" w:rsidRDefault="003A7157" w:rsidP="003F5B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Вид документа (проект)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157" w:rsidRPr="00231969" w:rsidRDefault="003A7157" w:rsidP="00FE396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Сроки реализации мероприятия</w:t>
            </w:r>
          </w:p>
        </w:tc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157" w:rsidRPr="00231969" w:rsidRDefault="003A7157" w:rsidP="003F5B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Ожидаемый </w:t>
            </w:r>
          </w:p>
          <w:p w:rsidR="003A7157" w:rsidRPr="00231969" w:rsidRDefault="003A7157" w:rsidP="005F62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результат</w:t>
            </w:r>
            <w:r w:rsidR="002C3972" w:rsidRPr="00231969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157" w:rsidRPr="00231969" w:rsidRDefault="003A7157" w:rsidP="003F5BB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Объем бюджетных средств, запланированных в рамках реализации мероприятия </w:t>
            </w:r>
          </w:p>
          <w:p w:rsidR="003A7157" w:rsidRPr="00231969" w:rsidRDefault="003A7157" w:rsidP="005852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из областного и  федерального</w:t>
            </w:r>
            <w:r w:rsidR="00585202" w:rsidRPr="00231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>бюджетов</w:t>
            </w:r>
          </w:p>
        </w:tc>
        <w:tc>
          <w:tcPr>
            <w:tcW w:w="7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157" w:rsidRPr="00231969" w:rsidRDefault="003A7157" w:rsidP="003F5B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Ответственные исполнители, соисполнители </w:t>
            </w:r>
          </w:p>
          <w:p w:rsidR="003A7157" w:rsidRPr="00231969" w:rsidRDefault="003A7157" w:rsidP="003F5B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</w:tr>
      <w:tr w:rsidR="003A7157" w:rsidRPr="00231969" w:rsidTr="00231969">
        <w:trPr>
          <w:trHeight w:val="185"/>
          <w:tblHeader/>
        </w:trPr>
        <w:tc>
          <w:tcPr>
            <w:tcW w:w="2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157" w:rsidRPr="00231969" w:rsidRDefault="003A7157" w:rsidP="003F5BB4">
            <w:pPr>
              <w:pStyle w:val="11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157" w:rsidRPr="00231969" w:rsidRDefault="003A7157" w:rsidP="000C71AB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157" w:rsidRPr="00231969" w:rsidRDefault="003A7157" w:rsidP="003F5B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157" w:rsidRPr="00231969" w:rsidRDefault="003A7157" w:rsidP="003F5BB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157" w:rsidRPr="00231969" w:rsidRDefault="003A7157" w:rsidP="003F5B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157" w:rsidRPr="00231969" w:rsidRDefault="003A7157" w:rsidP="003F5BB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год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157" w:rsidRPr="00231969" w:rsidRDefault="003A7157" w:rsidP="003F5BB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2017 год</w:t>
            </w:r>
          </w:p>
        </w:tc>
        <w:tc>
          <w:tcPr>
            <w:tcW w:w="7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157" w:rsidRPr="00231969" w:rsidRDefault="003A7157" w:rsidP="003F5B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37A5" w:rsidRPr="00231969" w:rsidTr="00231969">
        <w:trPr>
          <w:trHeight w:val="341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7A5" w:rsidRPr="00231969" w:rsidRDefault="003D37A5" w:rsidP="00A2401A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96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231969">
              <w:rPr>
                <w:rFonts w:ascii="Times New Roman" w:hAnsi="Times New Roman"/>
                <w:b/>
                <w:bCs/>
                <w:sz w:val="24"/>
                <w:szCs w:val="24"/>
              </w:rPr>
              <w:t>. Неотложные мероприятия, направленные на стабилизацию социально-экономической ситуации</w:t>
            </w:r>
          </w:p>
        </w:tc>
      </w:tr>
      <w:tr w:rsidR="003D37A5" w:rsidRPr="00231969" w:rsidTr="00231969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A5" w:rsidRPr="00231969" w:rsidRDefault="00E16035" w:rsidP="00A2401A">
            <w:pPr>
              <w:spacing w:before="60" w:after="6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31969">
              <w:rPr>
                <w:rFonts w:ascii="Times New Roman" w:hAnsi="Times New Roman"/>
                <w:b/>
                <w:i/>
                <w:sz w:val="24"/>
                <w:szCs w:val="24"/>
              </w:rPr>
              <w:t>С</w:t>
            </w:r>
            <w:r w:rsidR="003D37A5" w:rsidRPr="00231969">
              <w:rPr>
                <w:rFonts w:ascii="Times New Roman" w:hAnsi="Times New Roman"/>
                <w:b/>
                <w:i/>
                <w:sz w:val="24"/>
                <w:szCs w:val="24"/>
              </w:rPr>
              <w:t>оциальн</w:t>
            </w:r>
            <w:r w:rsidRPr="00231969">
              <w:rPr>
                <w:rFonts w:ascii="Times New Roman" w:hAnsi="Times New Roman"/>
                <w:b/>
                <w:i/>
                <w:sz w:val="24"/>
                <w:szCs w:val="24"/>
              </w:rPr>
              <w:t>ая</w:t>
            </w:r>
            <w:r w:rsidR="003D37A5" w:rsidRPr="0023196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поддержк</w:t>
            </w:r>
            <w:r w:rsidRPr="00231969"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  <w:r w:rsidR="003D37A5" w:rsidRPr="0023196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отдельных категорий граждан</w:t>
            </w:r>
          </w:p>
        </w:tc>
      </w:tr>
      <w:tr w:rsidR="0094411D" w:rsidRPr="00231969" w:rsidTr="00231969"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EF3BC9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66245D">
            <w:pPr>
              <w:pStyle w:val="ConsPlusNormal"/>
              <w:rPr>
                <w:color w:val="C00000"/>
                <w:sz w:val="20"/>
                <w:szCs w:val="20"/>
              </w:rPr>
            </w:pPr>
            <w:r w:rsidRPr="00231969">
              <w:rPr>
                <w:sz w:val="20"/>
                <w:szCs w:val="20"/>
              </w:rPr>
              <w:t xml:space="preserve">Обеспечение права использования средств материнского капитала независимо от срока, истекшего со дня рождения (усыновления) третьего ребенка и последующих детей (в части улучшения жилищных условий)   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нормативные правовые акты Мурманской области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94411D" w:rsidRPr="00231969" w:rsidRDefault="0094411D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EB4C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расширение возможности улучшения жилищных условий не менее чем  90 многодетных семей</w:t>
            </w:r>
            <w:r w:rsidRPr="00231969">
              <w:rPr>
                <w:rFonts w:ascii="Times New Roman" w:hAnsi="Times New Roman"/>
                <w:color w:val="C00000"/>
                <w:sz w:val="20"/>
                <w:szCs w:val="20"/>
              </w:rPr>
              <w:t xml:space="preserve"> 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>в 2016 году, 70  многодетных семей в 2017 году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9,5 млн. рублей - областной бюджет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8,7 млн. рублей - областной бюджет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</w:t>
            </w:r>
          </w:p>
        </w:tc>
      </w:tr>
      <w:tr w:rsidR="0094411D" w:rsidRPr="00231969" w:rsidTr="00231969">
        <w:trPr>
          <w:trHeight w:val="746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66245D">
            <w:pPr>
              <w:pStyle w:val="11"/>
              <w:spacing w:after="0" w:line="240" w:lineRule="auto"/>
              <w:ind w:left="34"/>
              <w:jc w:val="center"/>
              <w:rPr>
                <w:rFonts w:ascii="Times New Roman" w:hAnsi="Times New Roman"/>
              </w:rPr>
            </w:pPr>
            <w:r w:rsidRPr="00231969">
              <w:rPr>
                <w:rFonts w:ascii="Times New Roman" w:hAnsi="Times New Roman"/>
              </w:rPr>
              <w:t>1.1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480153">
            <w:pPr>
              <w:pStyle w:val="ConsPlusNormal"/>
              <w:rPr>
                <w:sz w:val="20"/>
                <w:szCs w:val="20"/>
              </w:rPr>
            </w:pPr>
            <w:r w:rsidRPr="00231969">
              <w:rPr>
                <w:sz w:val="20"/>
                <w:szCs w:val="20"/>
              </w:rPr>
              <w:t xml:space="preserve">Разработка и реализация комплекса мер для стимулирования рождения первых детей в молодых семьях 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4801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нормативный правовой акт Мурманской области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8A56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до 01.04.2017, в течение 2017 года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4801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создание условий для  увеличения количества рождений первых детей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</w:t>
            </w:r>
          </w:p>
        </w:tc>
      </w:tr>
      <w:tr w:rsidR="0094411D" w:rsidRPr="00231969" w:rsidTr="00231969">
        <w:trPr>
          <w:trHeight w:val="746"/>
        </w:trPr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EF3BC9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1A64A2">
            <w:pPr>
              <w:pStyle w:val="ConsPlusNormal"/>
              <w:rPr>
                <w:sz w:val="20"/>
                <w:szCs w:val="20"/>
              </w:rPr>
            </w:pPr>
            <w:r w:rsidRPr="00231969">
              <w:rPr>
                <w:sz w:val="20"/>
                <w:szCs w:val="20"/>
              </w:rPr>
              <w:t xml:space="preserve">Предоставление отдельным категориям граждан компенсации расходов по уплате взноса на капитальный ремонт </w:t>
            </w:r>
          </w:p>
          <w:p w:rsidR="0094411D" w:rsidRPr="00231969" w:rsidRDefault="0094411D" w:rsidP="001A64A2">
            <w:pPr>
              <w:pStyle w:val="ConsPlusNormal"/>
              <w:rPr>
                <w:color w:val="C00000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1A64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закон Мурманской области, нормативные правовые акты Мурманской области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1A64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до 01.04.2016</w:t>
            </w:r>
          </w:p>
        </w:tc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1A64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повышение социальной защищенности отдельных категорий граждан, компенсация расходов по уплате взноса на капитальный ремонт не менее чем 18,6 тыс. человек в 2016 году, 24 тыс. человек в 2017 году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1A64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29,7 млн. рублей - областной бюджет</w:t>
            </w:r>
          </w:p>
        </w:tc>
        <w:tc>
          <w:tcPr>
            <w:tcW w:w="44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1A64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29,32 млн. рублей - областной бюджет,</w:t>
            </w:r>
          </w:p>
          <w:p w:rsidR="0094411D" w:rsidRPr="00231969" w:rsidRDefault="0094411D" w:rsidP="00F438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6,23 млн. рублей - федеральный бюджет</w:t>
            </w:r>
          </w:p>
          <w:p w:rsidR="0094411D" w:rsidRPr="00231969" w:rsidRDefault="0094411D" w:rsidP="001A64A2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7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1A64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</w:t>
            </w:r>
          </w:p>
        </w:tc>
      </w:tr>
      <w:tr w:rsidR="0094411D" w:rsidRPr="00231969" w:rsidTr="00231969">
        <w:trPr>
          <w:trHeight w:val="489"/>
        </w:trPr>
        <w:tc>
          <w:tcPr>
            <w:tcW w:w="2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EF3BC9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60523A">
            <w:pPr>
              <w:pStyle w:val="11"/>
              <w:rPr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1C07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информация о результатах реализации в рабочую группу</w:t>
            </w:r>
            <w:r w:rsidR="001B1E0A" w:rsidRPr="00231969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AE65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2016 - 2017 годов </w:t>
            </w:r>
          </w:p>
        </w:tc>
        <w:tc>
          <w:tcPr>
            <w:tcW w:w="7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411D" w:rsidRPr="00231969" w:rsidTr="00231969">
        <w:trPr>
          <w:trHeight w:val="489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EF3BC9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60523A">
            <w:pPr>
              <w:pStyle w:val="Default"/>
              <w:rPr>
                <w:sz w:val="12"/>
                <w:szCs w:val="12"/>
              </w:rPr>
            </w:pPr>
            <w:r w:rsidRPr="00231969">
              <w:rPr>
                <w:sz w:val="20"/>
                <w:szCs w:val="20"/>
              </w:rPr>
              <w:t>Организация отдыха и оздоровления детей, находящихся в трудной жизненной ситуации, в том числе детей-сирот, детей, оставшихся без попечения родителей, воспитанников государственных областных образовательных организаций, в том числе привлечение дополнительных средств федерального бюджета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8857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приказ, нормативные правовые акты Мурманской области,</w:t>
            </w:r>
            <w:r w:rsidRPr="00231969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>обращения в адрес федеральных органов исполнительной власти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94411D" w:rsidRPr="00231969" w:rsidRDefault="0094411D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FE396D">
            <w:pPr>
              <w:spacing w:after="0" w:line="240" w:lineRule="auto"/>
              <w:rPr>
                <w:sz w:val="12"/>
                <w:szCs w:val="12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повышение социальной защищенности детей, находящихся в трудной жизненной ситуации, направление в организации отдыха детей и их оздоровления ежегодно не менее 3 600 детей, находящихся в трудной жизненной ситуации, в том числе детей-сирот, детей, оставшихся без попечения родителей, воспитанников государственных областных образовательных организаций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135,1 млн. рублей - областной бюджет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60523A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141,1 млн. рублей - областной бюджет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образования и науки Мурманской области</w:t>
            </w:r>
          </w:p>
        </w:tc>
      </w:tr>
      <w:tr w:rsidR="0094411D" w:rsidRPr="00231969" w:rsidTr="00231969">
        <w:trPr>
          <w:trHeight w:val="2942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EF3BC9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Default="0094411D" w:rsidP="002A55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Сохранение достигнутого уровня лекарственного обеспечения граждан, имеющих право на получение государственной социальной помощи в виде набора социальных услуг, а также компенсация расходов, связанных с изменением валютного курса, при приобретении импортных лекарственных препаратов, закупаемых в рамках реализации Территориальной программы государственных гарантий бесплатного оказания гражданам медицинской помощи в Мурманской области </w:t>
            </w:r>
          </w:p>
          <w:p w:rsidR="00231969" w:rsidRDefault="00231969" w:rsidP="002A55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1969" w:rsidRDefault="00231969" w:rsidP="002A55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1969" w:rsidRDefault="00231969" w:rsidP="002A55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1969" w:rsidRPr="00231969" w:rsidRDefault="00231969" w:rsidP="002A55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государственные контракты, обращения в адрес федеральных органов исполнительной власти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C241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обеспечение доли обслуженных рецептов в общем объеме выписанных рецептов в 2016 году на уровне не ниже 97,75 </w:t>
            </w:r>
            <w:r w:rsidR="00C24159">
              <w:rPr>
                <w:rFonts w:ascii="Times New Roman" w:hAnsi="Times New Roman"/>
                <w:sz w:val="20"/>
                <w:szCs w:val="20"/>
              </w:rPr>
              <w:t>%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>,</w:t>
            </w:r>
            <w:r w:rsidRPr="00231969">
              <w:rPr>
                <w:rFonts w:ascii="Times New Roman" w:hAnsi="Times New Roman"/>
                <w:color w:val="C00000"/>
                <w:sz w:val="20"/>
                <w:szCs w:val="20"/>
              </w:rPr>
              <w:t xml:space="preserve">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>в 2017 году –</w:t>
            </w:r>
            <w:r w:rsidRPr="00231969">
              <w:rPr>
                <w:rFonts w:ascii="Times New Roman" w:hAnsi="Times New Roman"/>
                <w:color w:val="C00000"/>
                <w:sz w:val="20"/>
                <w:szCs w:val="20"/>
              </w:rPr>
              <w:t xml:space="preserve">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 xml:space="preserve">98,15 </w:t>
            </w:r>
            <w:r w:rsidR="00C24159">
              <w:rPr>
                <w:rFonts w:ascii="Times New Roman" w:hAnsi="Times New Roman"/>
                <w:sz w:val="20"/>
                <w:szCs w:val="20"/>
              </w:rPr>
              <w:t>%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505,2 млн. рублей - областной бюджет,</w:t>
            </w:r>
          </w:p>
          <w:p w:rsidR="0094411D" w:rsidRPr="00231969" w:rsidRDefault="0094411D" w:rsidP="00B02E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48,1 млн. рублей - федеральный бюджет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497,4 млн. рублей - областной бюджет,</w:t>
            </w:r>
          </w:p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141,8 млн. рублей - федеральный бюджет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здравоохранения Мурманской области</w:t>
            </w:r>
          </w:p>
        </w:tc>
      </w:tr>
      <w:tr w:rsidR="00010054" w:rsidRPr="00231969" w:rsidTr="00231969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54" w:rsidRPr="00231969" w:rsidRDefault="00010054" w:rsidP="00A2401A">
            <w:pPr>
              <w:spacing w:before="60" w:after="6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31969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Поддержка отдельных отраслей экономики</w:t>
            </w:r>
          </w:p>
        </w:tc>
      </w:tr>
      <w:tr w:rsidR="0094411D" w:rsidRPr="00231969" w:rsidTr="00231969">
        <w:trPr>
          <w:trHeight w:val="1979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134C14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EB4C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Разработка и реализация регионального плана по импортозамещению в соответствии с рекомендациями по подготовке региональных планов по импортозамещению, утвержденными приказом Минэкономразвития России от 10.03.2016 № 116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93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нормативные</w:t>
            </w:r>
          </w:p>
          <w:p w:rsidR="0094411D" w:rsidRPr="00231969" w:rsidRDefault="0094411D" w:rsidP="00EB4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trike/>
                <w:color w:val="FF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правовые акты Мурманской области и исполнительных органов государственной власти Мурманской области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до 01.07.2016, далее - в течение </w:t>
            </w:r>
          </w:p>
          <w:p w:rsidR="0094411D" w:rsidRPr="00231969" w:rsidRDefault="0094411D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2016 - 2017 годов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63BE4">
            <w:pPr>
              <w:pStyle w:val="Style6"/>
              <w:spacing w:line="240" w:lineRule="auto"/>
              <w:ind w:firstLine="0"/>
              <w:rPr>
                <w:sz w:val="20"/>
                <w:szCs w:val="20"/>
              </w:rPr>
            </w:pPr>
            <w:r w:rsidRPr="00231969">
              <w:rPr>
                <w:sz w:val="20"/>
                <w:szCs w:val="20"/>
              </w:rPr>
              <w:t>согласованный с Минпромторгом России  региональный план по импортозамещению,</w:t>
            </w:r>
          </w:p>
          <w:p w:rsidR="0094411D" w:rsidRPr="00231969" w:rsidRDefault="0094411D" w:rsidP="00063BE4">
            <w:pPr>
              <w:pStyle w:val="Style6"/>
              <w:spacing w:line="240" w:lineRule="auto"/>
              <w:ind w:firstLine="0"/>
              <w:rPr>
                <w:color w:val="FF0000"/>
                <w:sz w:val="20"/>
                <w:szCs w:val="20"/>
              </w:rPr>
            </w:pPr>
            <w:r w:rsidRPr="00231969">
              <w:rPr>
                <w:sz w:val="20"/>
                <w:szCs w:val="20"/>
              </w:rPr>
              <w:t>достижение целевых значений контрольных показателей плана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755A56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trike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755A56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trike/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755A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развития промышленности и предпринимательства Мурманской области, иные исполнительные органы государственной власти Мурманской области</w:t>
            </w:r>
          </w:p>
        </w:tc>
      </w:tr>
      <w:tr w:rsidR="0094411D" w:rsidRPr="00231969" w:rsidTr="00231969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134C14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78" w:type="pct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245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Стимулирование производства продукции местных товаропроизводителей:</w:t>
            </w:r>
          </w:p>
        </w:tc>
      </w:tr>
      <w:tr w:rsidR="0094411D" w:rsidRPr="00231969" w:rsidTr="00231969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1B6FC3" w:rsidP="001B6FC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</w:t>
            </w:r>
          </w:p>
        </w:tc>
        <w:tc>
          <w:tcPr>
            <w:tcW w:w="1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Организаций рыбохозяйственного комплекса</w:t>
            </w:r>
          </w:p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</w:p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правила выплаты субсидий, соглашения с федеральными органами государственной власти, обращения  в адрес федеральных органов исполнительной власти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94411D" w:rsidRPr="00231969" w:rsidRDefault="0094411D" w:rsidP="006247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обеспечение внутреннего рынка продукцией собственного производства и повышение уровня самообеспеченности региона</w:t>
            </w:r>
          </w:p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продовольственной продукцией; </w:t>
            </w:r>
          </w:p>
          <w:p w:rsidR="0094411D" w:rsidRPr="00231969" w:rsidRDefault="0094411D" w:rsidP="000C7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сохранение объема производства рыбы и продуктов рыбных переработанных и</w:t>
            </w:r>
          </w:p>
          <w:p w:rsidR="0094411D" w:rsidRPr="00231969" w:rsidRDefault="0094411D" w:rsidP="000C71AB">
            <w:pPr>
              <w:widowControl w:val="0"/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консервированных</w:t>
            </w:r>
          </w:p>
          <w:p w:rsidR="0094411D" w:rsidRPr="00231969" w:rsidRDefault="0094411D" w:rsidP="000C71AB">
            <w:pPr>
              <w:widowControl w:val="0"/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в 2016 году на уровне не ниже 535 тыс. тонн, в 2017 году на уровне не ниже 532,7 тыс. тонн;</w:t>
            </w:r>
          </w:p>
          <w:p w:rsidR="0094411D" w:rsidRPr="00231969" w:rsidRDefault="0094411D" w:rsidP="00445698">
            <w:pPr>
              <w:widowControl w:val="0"/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увеличение объема искусственного выращивания рыбы предприятиями рыбоводства в 2016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>году до 16,5 тыс. тонн, достижение в 2017 году - 13,5 тыс. тонн</w:t>
            </w:r>
            <w:r w:rsidRPr="00231969">
              <w:rPr>
                <w:rFonts w:ascii="Times New Roman" w:hAnsi="Times New Roman"/>
                <w:i/>
                <w:color w:val="00B050"/>
                <w:sz w:val="20"/>
                <w:szCs w:val="20"/>
              </w:rPr>
              <w:t xml:space="preserve">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18,1 млн. рублей – областной бюджет, </w:t>
            </w:r>
          </w:p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56 млн. рублей – федераль-ный бюджет</w:t>
            </w:r>
            <w:r w:rsidRPr="00231969">
              <w:rPr>
                <w:rFonts w:ascii="Times New Roman" w:hAnsi="Times New Roman"/>
                <w:color w:val="C00000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16,6 млн. рублей – областной бюджет, </w:t>
            </w:r>
          </w:p>
          <w:p w:rsidR="0094411D" w:rsidRPr="00231969" w:rsidRDefault="00BA2A2C" w:rsidP="007472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112,2</w:t>
            </w:r>
            <w:r w:rsidR="0094411D" w:rsidRPr="00231969">
              <w:rPr>
                <w:rFonts w:ascii="Times New Roman" w:hAnsi="Times New Roman"/>
                <w:sz w:val="20"/>
                <w:szCs w:val="20"/>
              </w:rPr>
              <w:t xml:space="preserve"> млн. рублей – федеральный бюджет</w:t>
            </w:r>
            <w:r w:rsidR="003145C1" w:rsidRPr="0023196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рыбного и сельского хозяйства Мурманской области</w:t>
            </w:r>
          </w:p>
        </w:tc>
      </w:tr>
      <w:tr w:rsidR="0094411D" w:rsidRPr="00231969" w:rsidTr="00231969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1B6FC3" w:rsidP="001B6FC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6.2</w:t>
            </w:r>
          </w:p>
        </w:tc>
        <w:tc>
          <w:tcPr>
            <w:tcW w:w="1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3A71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Организаций агропромышленного комплекса</w:t>
            </w:r>
            <w:r w:rsidRPr="00231969">
              <w:rPr>
                <w:rFonts w:ascii="Times New Roman" w:hAnsi="Times New Roman"/>
                <w:color w:val="C00000"/>
                <w:sz w:val="20"/>
                <w:szCs w:val="20"/>
              </w:rPr>
              <w:t xml:space="preserve"> 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847E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правила выплаты субсидий, соглашения с федеральными органами государственной власти, обращения  в адрес федеральных органов исполнительной власти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94411D" w:rsidRPr="00BA1018" w:rsidRDefault="0094411D" w:rsidP="00C159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обеспечение населения региона сельскохозяйственной продукцией собственного производства, </w:t>
            </w:r>
          </w:p>
          <w:p w:rsidR="0094411D" w:rsidRPr="00231969" w:rsidRDefault="0094411D" w:rsidP="00716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недопущение снижения индекса производства продукции животноводства ниже 70,8 % в 2016 году и </w:t>
            </w:r>
          </w:p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100  % в 2017 году</w:t>
            </w:r>
          </w:p>
          <w:p w:rsidR="0094411D" w:rsidRPr="00231969" w:rsidRDefault="0094411D" w:rsidP="003A71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(в сопоставимых ценах)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CE08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292,7 млн. рублей – областной бюджет, 173,9 млн. рублей – федераль-ный бюджет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5C1" w:rsidRPr="00231969" w:rsidRDefault="0094411D" w:rsidP="00513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277,4 млн. рублей – областной бюджет, </w:t>
            </w:r>
          </w:p>
          <w:p w:rsidR="0094411D" w:rsidRPr="00231969" w:rsidRDefault="0094411D" w:rsidP="00513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72,9 млн. рублей – федеральный бюджет</w:t>
            </w:r>
            <w:r w:rsidR="003145C1" w:rsidRPr="0023196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847E8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рыбного и сельского хозяйства Мурманской области</w:t>
            </w:r>
          </w:p>
        </w:tc>
      </w:tr>
      <w:tr w:rsidR="0094411D" w:rsidRPr="00231969" w:rsidTr="00231969">
        <w:trPr>
          <w:trHeight w:val="1643"/>
        </w:trPr>
        <w:tc>
          <w:tcPr>
            <w:tcW w:w="22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134C14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CA14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Подготовка проектов модернизации (строительства) объектов топливно-энергетического комплекса и коммунальной инфраструктуры, в том числе за счет привлечения дополнительных средств </w:t>
            </w:r>
          </w:p>
          <w:p w:rsidR="0094411D" w:rsidRPr="00231969" w:rsidRDefault="0094411D" w:rsidP="00CA14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Государственной корпорации «Фонд содействия реформированию ЖКХ»</w:t>
            </w:r>
          </w:p>
          <w:p w:rsidR="0094411D" w:rsidRPr="00231969" w:rsidRDefault="0094411D" w:rsidP="00CA14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(далее - Фонд СРЖКХ)</w:t>
            </w:r>
          </w:p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нормативные правовые акты Мурманской области,</w:t>
            </w:r>
          </w:p>
          <w:p w:rsidR="0094411D" w:rsidRPr="00231969" w:rsidRDefault="0094411D" w:rsidP="001C07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заявки Мурманской области в Фонд СРЖКХ, информация о результатах реализации в рабочую группу</w:t>
            </w:r>
            <w:r w:rsidR="001B1E0A" w:rsidRPr="00231969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94411D" w:rsidRPr="00231969" w:rsidRDefault="009441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F31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стимулирование частных инвестиций в жилищно-коммунальное хозяйство,</w:t>
            </w:r>
          </w:p>
          <w:p w:rsidR="0094411D" w:rsidRPr="00231969" w:rsidRDefault="0094411D" w:rsidP="00CA14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подготовка не менее 2 проектов </w:t>
            </w:r>
          </w:p>
          <w:p w:rsidR="0094411D" w:rsidRPr="00231969" w:rsidRDefault="0094411D" w:rsidP="009735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модернизации (строительства) объектов  топливно-энергетического комплекса в 2016-2017 годах</w:t>
            </w:r>
          </w:p>
        </w:tc>
        <w:tc>
          <w:tcPr>
            <w:tcW w:w="8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6632D3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внебюджетные средства</w:t>
            </w:r>
          </w:p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(средства Фонда СРЖКХ)</w:t>
            </w:r>
          </w:p>
        </w:tc>
        <w:tc>
          <w:tcPr>
            <w:tcW w:w="7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энергетики и жилищно-коммунального хозяйства Мурманской области</w:t>
            </w:r>
          </w:p>
        </w:tc>
      </w:tr>
      <w:tr w:rsidR="0094411D" w:rsidRPr="00231969" w:rsidTr="00231969">
        <w:tc>
          <w:tcPr>
            <w:tcW w:w="2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360C55">
            <w:pPr>
              <w:pStyle w:val="11"/>
              <w:spacing w:after="0" w:line="240" w:lineRule="auto"/>
              <w:ind w:left="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9735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670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670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94411D" w:rsidRPr="00231969" w:rsidRDefault="0094411D" w:rsidP="00670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411D" w:rsidRPr="00231969" w:rsidTr="00231969"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134C14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Содействие организациям, осуществляющим инвестиционные проекты на территории Мурманской области, в использовании механизмов федеральной финансовой поддержки (программа проектного финансирования, Фонд развития промышленности и др.)</w:t>
            </w:r>
          </w:p>
          <w:p w:rsidR="0094411D" w:rsidRPr="00231969" w:rsidRDefault="0094411D" w:rsidP="005F68E3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color w:val="000000"/>
                <w:sz w:val="20"/>
                <w:szCs w:val="20"/>
              </w:rPr>
              <w:t>обращения в адрес фондов, федеральных органов исполнительной власти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9735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сопровождение</w:t>
            </w:r>
          </w:p>
          <w:p w:rsidR="0094411D" w:rsidRPr="00231969" w:rsidRDefault="0094411D" w:rsidP="009923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обращений по поддержке инвестиционных проектов с использованием механизмов федеральной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>финансовой поддержки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Министерство развития промышленности и предпринимательства Мурманской области,  </w:t>
            </w:r>
          </w:p>
          <w:p w:rsidR="0094411D" w:rsidRPr="00231969" w:rsidRDefault="0094411D" w:rsidP="004D23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иные исполнительные органы государственной власти Мурманской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>области</w:t>
            </w:r>
          </w:p>
        </w:tc>
      </w:tr>
      <w:tr w:rsidR="0094411D" w:rsidRPr="00231969" w:rsidTr="00231969"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134C14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Содействие моногородам, осуществляющим инвестиционные проекты на территории Мурманской области, в использовании механизмов федеральной финансовой поддержки (Фонд развития моногородов)</w:t>
            </w:r>
          </w:p>
          <w:p w:rsidR="0094411D" w:rsidRPr="00231969" w:rsidRDefault="0094411D" w:rsidP="00256EA3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color w:val="000000"/>
                <w:sz w:val="20"/>
                <w:szCs w:val="20"/>
              </w:rPr>
              <w:t>обращения в адрес фонда, федеральных органов исполнительной власти,</w:t>
            </w:r>
          </w:p>
          <w:p w:rsidR="0094411D" w:rsidRPr="00231969" w:rsidRDefault="0094411D" w:rsidP="005A2D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заявки на создание ТОСЭР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EC65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формирование в 2016-2017 годах не менее 7 управленческих команд моногородов,</w:t>
            </w:r>
          </w:p>
          <w:p w:rsidR="0094411D" w:rsidRPr="00231969" w:rsidRDefault="0094411D" w:rsidP="00EC65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подача не менее 1 заявки на создание ТОСЭР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экономического развития Мурманской области,</w:t>
            </w:r>
          </w:p>
          <w:p w:rsidR="0094411D" w:rsidRPr="00231969" w:rsidRDefault="0094411D" w:rsidP="00AF62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развития промышленности и предпринимательства Мурманской области,  иные исполнительные органы государственной власти Мурманской области</w:t>
            </w:r>
          </w:p>
          <w:p w:rsidR="0094411D" w:rsidRPr="00231969" w:rsidRDefault="0094411D" w:rsidP="00AF62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411D" w:rsidRPr="00231969" w:rsidTr="00231969">
        <w:tc>
          <w:tcPr>
            <w:tcW w:w="22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822CDC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6D35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Содействие региональным организациям в продвижении товаров, работ и услуг, в том числе на экспорт, с привлечением институтов развития (Региональный интегрированный центр </w:t>
            </w:r>
            <w:r w:rsidR="00955C39">
              <w:rPr>
                <w:rFonts w:ascii="Times New Roman" w:hAnsi="Times New Roman"/>
                <w:sz w:val="20"/>
                <w:szCs w:val="20"/>
              </w:rPr>
              <w:t>- Мурманская область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319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Центр поддержки предпринимательства Мурманской области,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>АО «Российский экспортный центр»)</w:t>
            </w:r>
          </w:p>
          <w:p w:rsidR="0094411D" w:rsidRPr="00231969" w:rsidRDefault="0094411D" w:rsidP="000C5EE7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  <w:p w:rsidR="0094411D" w:rsidRPr="00231969" w:rsidRDefault="0094411D" w:rsidP="006D35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E82F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приказы,</w:t>
            </w:r>
          </w:p>
          <w:p w:rsidR="0094411D" w:rsidRPr="00231969" w:rsidRDefault="0094411D" w:rsidP="00E82F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ежеквартальные отчеты о деятельности РИЦ</w:t>
            </w:r>
          </w:p>
          <w:p w:rsidR="0094411D" w:rsidRPr="00231969" w:rsidRDefault="0094411D" w:rsidP="00E82F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в течение 2016 - 2017 годов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36429E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содействие по выходу компаний на межрегиональные и международные рынки, подбор </w:t>
            </w:r>
            <w:r w:rsidRPr="00231969">
              <w:rPr>
                <w:rFonts w:ascii="Times New Roman" w:hAnsi="Times New Roman"/>
                <w:iCs/>
                <w:sz w:val="20"/>
                <w:szCs w:val="20"/>
              </w:rPr>
              <w:t xml:space="preserve">в 2016 году не менее 6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>партнеров</w:t>
            </w:r>
            <w:r w:rsidRPr="00231969">
              <w:rPr>
                <w:rFonts w:ascii="Times New Roman" w:hAnsi="Times New Roman"/>
                <w:color w:val="C00000"/>
                <w:sz w:val="20"/>
                <w:szCs w:val="20"/>
              </w:rPr>
              <w:t xml:space="preserve"> </w:t>
            </w:r>
            <w:r w:rsidRPr="00231969">
              <w:rPr>
                <w:rFonts w:ascii="Times New Roman" w:hAnsi="Times New Roman"/>
                <w:iCs/>
                <w:sz w:val="20"/>
                <w:szCs w:val="20"/>
              </w:rPr>
              <w:t>для субъектов малого и среднего предпринимательства области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 xml:space="preserve"> в сфере </w:t>
            </w:r>
            <w:r w:rsidRPr="00231969">
              <w:rPr>
                <w:rFonts w:ascii="Times New Roman" w:hAnsi="Times New Roman"/>
                <w:iCs/>
                <w:sz w:val="20"/>
                <w:szCs w:val="20"/>
              </w:rPr>
              <w:t>делового, технологического и научного</w:t>
            </w:r>
          </w:p>
          <w:p w:rsidR="0094411D" w:rsidRPr="00231969" w:rsidRDefault="0094411D" w:rsidP="00E23FA6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31969">
              <w:rPr>
                <w:rFonts w:ascii="Times New Roman" w:hAnsi="Times New Roman"/>
                <w:iCs/>
                <w:sz w:val="20"/>
                <w:szCs w:val="20"/>
              </w:rPr>
              <w:t>сотрудничества,</w:t>
            </w:r>
          </w:p>
          <w:p w:rsidR="0094411D" w:rsidRPr="00231969" w:rsidRDefault="0094411D" w:rsidP="0094411D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231969">
              <w:rPr>
                <w:rFonts w:ascii="Times New Roman" w:eastAsia="Arial Unicode MS" w:hAnsi="Times New Roman"/>
                <w:color w:val="000000" w:themeColor="text1"/>
                <w:sz w:val="20"/>
                <w:szCs w:val="20"/>
              </w:rPr>
              <w:t xml:space="preserve">организация проведения не менее 2 обучающих мероприятий </w:t>
            </w:r>
            <w:r w:rsidRPr="00231969">
              <w:rPr>
                <w:rFonts w:ascii="Times New Roman" w:eastAsia="Arial Unicode MS" w:hAnsi="Times New Roman"/>
                <w:sz w:val="20"/>
                <w:szCs w:val="20"/>
              </w:rPr>
              <w:t>в 2017 году</w:t>
            </w:r>
            <w:r w:rsidRPr="00231969">
              <w:rPr>
                <w:rFonts w:ascii="Times New Roman" w:eastAsia="Arial Unicode MS" w:hAnsi="Times New Roman"/>
                <w:color w:val="000000" w:themeColor="text1"/>
                <w:sz w:val="20"/>
                <w:szCs w:val="20"/>
              </w:rPr>
              <w:t xml:space="preserve"> по программам </w:t>
            </w:r>
            <w:r w:rsidRPr="002319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АО «Российский экспортный центр» для региональных </w:t>
            </w:r>
            <w:r w:rsidRPr="002319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экспортеров и  региональной инфраструктуры поддержки субъектов малого и среднего предпринимательства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>0,75 млн. рублей -областной бюджет,</w:t>
            </w:r>
          </w:p>
          <w:p w:rsidR="0094411D" w:rsidRPr="00231969" w:rsidRDefault="0094411D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федеральный бюджет - по результатам</w:t>
            </w:r>
          </w:p>
          <w:p w:rsidR="0094411D" w:rsidRPr="00231969" w:rsidRDefault="0094411D" w:rsidP="00134C14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конкурса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0,75 млн. рублей -областной бюджет</w:t>
            </w:r>
          </w:p>
          <w:p w:rsidR="0094411D" w:rsidRPr="00231969" w:rsidRDefault="0094411D" w:rsidP="00E82F91">
            <w:pPr>
              <w:spacing w:after="0" w:line="240" w:lineRule="auto"/>
              <w:rPr>
                <w:rFonts w:ascii="Times New Roman" w:hAnsi="Times New Roman"/>
                <w:i/>
                <w:color w:val="00B050"/>
                <w:sz w:val="20"/>
                <w:szCs w:val="20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A712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Министерство развития промышленности и предпринимательства Мурманской области, Министерство экономического развития Мурманской области, </w:t>
            </w:r>
          </w:p>
          <w:p w:rsidR="0094411D" w:rsidRPr="00231969" w:rsidRDefault="0094411D" w:rsidP="00A712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Региональный интегрированный центр </w:t>
            </w:r>
            <w:r w:rsidR="00955C39">
              <w:rPr>
                <w:rFonts w:ascii="Times New Roman" w:hAnsi="Times New Roman"/>
                <w:sz w:val="20"/>
                <w:szCs w:val="20"/>
              </w:rPr>
              <w:t>- Мурманская область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94411D" w:rsidRPr="00231969" w:rsidRDefault="0094411D" w:rsidP="00A712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Центр поддержки предпринимательства Мурманской области</w:t>
            </w:r>
          </w:p>
        </w:tc>
      </w:tr>
      <w:tr w:rsidR="0094411D" w:rsidRPr="00231969" w:rsidTr="00231969">
        <w:tc>
          <w:tcPr>
            <w:tcW w:w="2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316B5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CB3C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План мероприятий («дорожная карта») по поддержке экспортной деятельности субъектов малого и среднего предпринимательства в Мурманской области на среднесрочный период,</w:t>
            </w:r>
          </w:p>
          <w:p w:rsidR="0094411D" w:rsidRPr="00231969" w:rsidRDefault="0094411D" w:rsidP="00CB3C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обращения в адрес Российского экспортного центра, федеральных органов исполнительной власти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в течение 2016 - 2017 годов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9735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выход на международные рынки ежегодно не менее 2 субъектов малого и среднего предпринимательства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CB3C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Министерство экономического развития Мурманской области, </w:t>
            </w:r>
          </w:p>
          <w:p w:rsidR="0094411D" w:rsidRPr="00231969" w:rsidRDefault="0094411D" w:rsidP="00BA10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Региональный интегрированный центр</w:t>
            </w:r>
            <w:r w:rsidR="00BA1018"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 xml:space="preserve"> Мурманская область</w:t>
            </w:r>
          </w:p>
        </w:tc>
      </w:tr>
      <w:tr w:rsidR="0094411D" w:rsidRPr="00231969" w:rsidTr="00231969">
        <w:tc>
          <w:tcPr>
            <w:tcW w:w="2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316B5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информация о проведенных межрегиональных и международных выставочно-ярмарочных мероприятиях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в течение 2016 - 2017 годов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9735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проведение ежегодно не менее 2 международных и межрегиональных конгрессно-выставочных мероприятий с участием не менее 20 организаций - экспортеров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0,96 млн. рублей - областной бюджет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0,96 млн. рублей - областной бюджет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экономического развития Мурманской области</w:t>
            </w:r>
          </w:p>
        </w:tc>
      </w:tr>
      <w:tr w:rsidR="0094411D" w:rsidRPr="00231969" w:rsidTr="00231969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134C14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Формирование условий для реализации кластерных инициатив в Мурманской области</w:t>
            </w:r>
          </w:p>
          <w:p w:rsidR="0094411D" w:rsidRPr="00231969" w:rsidRDefault="0094411D" w:rsidP="009369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соглашения о создании кластеров, финансово-экономическая, нормативная и техническая документация по формированию туристско-рекреационного кластера</w:t>
            </w:r>
          </w:p>
          <w:p w:rsidR="0094411D" w:rsidRPr="00231969" w:rsidRDefault="0094411D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 течение </w:t>
            </w:r>
          </w:p>
          <w:p w:rsidR="0094411D" w:rsidRPr="00231969" w:rsidRDefault="0094411D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развитие туристско-рекреационного кластера Мурманской области:</w:t>
            </w:r>
          </w:p>
          <w:p w:rsidR="0094411D" w:rsidRPr="00231969" w:rsidRDefault="0094411D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- подписание ежегодно не менее 3 соглашений о создании туристско-рекреационных 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>кластеров на территории отдельных муниципальных образований;</w:t>
            </w:r>
          </w:p>
          <w:p w:rsidR="0094411D" w:rsidRPr="00231969" w:rsidRDefault="0094411D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 создание ежегодно не менее 10 рабочих мест субъектами малого и среднего предпринимательства, являющимися участниками территориальных кластеров;</w:t>
            </w:r>
          </w:p>
          <w:p w:rsidR="0094411D" w:rsidRPr="00231969" w:rsidRDefault="0094411D" w:rsidP="008A77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создание рыбохозяйственного кластера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4D2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>2,45 млн. рублей - областной бюджет,</w:t>
            </w:r>
          </w:p>
          <w:p w:rsidR="0094411D" w:rsidRPr="00231969" w:rsidRDefault="0094411D" w:rsidP="005168EF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федеральный бюджет - по результатам конкурса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4D2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5,63  млн. рублей - областной бюджет,</w:t>
            </w:r>
          </w:p>
          <w:p w:rsidR="0094411D" w:rsidRPr="00231969" w:rsidRDefault="0094411D" w:rsidP="00A7120B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6,1 млн. рублей - федеральный бюджет</w:t>
            </w:r>
            <w:r w:rsidR="003145C1" w:rsidRPr="0023196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231969">
              <w:rPr>
                <w:rFonts w:ascii="Times New Roman" w:hAnsi="Times New Roman"/>
                <w:color w:val="C00000"/>
                <w:sz w:val="20"/>
                <w:szCs w:val="20"/>
              </w:rPr>
              <w:t xml:space="preserve"> 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4D2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развития промышленности и предпринимательства Мурманской области,</w:t>
            </w:r>
          </w:p>
          <w:p w:rsidR="0094411D" w:rsidRPr="00231969" w:rsidRDefault="00F545E4" w:rsidP="004D2EB5">
            <w:pPr>
              <w:spacing w:after="0" w:line="240" w:lineRule="auto"/>
              <w:rPr>
                <w:rFonts w:ascii="Times New Roman" w:hAnsi="Times New Roman"/>
              </w:rPr>
            </w:pPr>
            <w:hyperlink r:id="rId8" w:tgtFrame="_blank" w:history="1">
              <w:r w:rsidR="0094411D" w:rsidRPr="00231969">
                <w:rPr>
                  <w:rFonts w:ascii="Times New Roman" w:hAnsi="Times New Roman"/>
                  <w:sz w:val="20"/>
                  <w:szCs w:val="20"/>
                </w:rPr>
                <w:t xml:space="preserve">Центр кластерного развития субъектов малого и среднего предпринимательства </w:t>
              </w:r>
              <w:r w:rsidR="0094411D" w:rsidRPr="00231969">
                <w:rPr>
                  <w:rFonts w:ascii="Times New Roman" w:hAnsi="Times New Roman"/>
                  <w:sz w:val="20"/>
                  <w:szCs w:val="20"/>
                </w:rPr>
                <w:lastRenderedPageBreak/>
                <w:t>Мурманской области</w:t>
              </w:r>
            </w:hyperlink>
            <w:r w:rsidR="0094411D" w:rsidRPr="00231969">
              <w:rPr>
                <w:rFonts w:ascii="Times New Roman" w:hAnsi="Times New Roman"/>
              </w:rPr>
              <w:t>,</w:t>
            </w:r>
          </w:p>
          <w:p w:rsidR="0094411D" w:rsidRPr="00231969" w:rsidRDefault="0094411D" w:rsidP="004D2EB5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рыбного и сельского хозяйства Мурманской области</w:t>
            </w:r>
          </w:p>
        </w:tc>
      </w:tr>
      <w:tr w:rsidR="0094411D" w:rsidRPr="00231969" w:rsidTr="00231969">
        <w:trPr>
          <w:trHeight w:val="3505"/>
        </w:trPr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134C14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764B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Стимулирование создания новых малых и средних предприятий, рабочих мест, в том числе путем возмещения части затрат, связанных с кредитно-лизинговыми обязательствами, предоставления начинающим предпринимателям грантов на создание собственного бизнеса,</w:t>
            </w:r>
            <w:r w:rsidRPr="00231969">
              <w:t xml:space="preserve">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>предоставления субсидий субъектам социального предпринимательства и муниципальным образованиям на реализацию мероприятий муниципальных программ, направленных на развитие малого и среднего предпринимательства в муниципальных образованиях, в т.ч. в моногородах, и др.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5638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соглашение с Минэкономразвития России, </w:t>
            </w:r>
          </w:p>
          <w:p w:rsidR="0094411D" w:rsidRPr="00231969" w:rsidRDefault="0094411D" w:rsidP="000B39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соглашения с органами местного самоуправления Мурманской области, приказы</w:t>
            </w:r>
          </w:p>
          <w:p w:rsidR="0094411D" w:rsidRPr="00231969" w:rsidRDefault="0094411D" w:rsidP="005638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4D2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94411D" w:rsidRPr="00231969" w:rsidRDefault="0094411D" w:rsidP="004D2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  <w:p w:rsidR="0094411D" w:rsidRPr="00231969" w:rsidRDefault="0094411D" w:rsidP="004D2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58539E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319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создание ежегодно не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>менее 30 новых субъектов  малого предпринимательства,</w:t>
            </w:r>
          </w:p>
          <w:p w:rsidR="0094411D" w:rsidRPr="00231969" w:rsidRDefault="0094411D" w:rsidP="00053283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увеличение ежегодно на 10 </w:t>
            </w:r>
            <w:r w:rsidR="00053283">
              <w:rPr>
                <w:rFonts w:ascii="Times New Roman" w:hAnsi="Times New Roman"/>
                <w:sz w:val="20"/>
                <w:szCs w:val="20"/>
              </w:rPr>
              <w:t>%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 xml:space="preserve"> среднесписочной</w:t>
            </w:r>
            <w:r w:rsidRPr="002319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численности работников и объема налоговых платежей субъектами малого и среднего предпринимательства, получившими поддержку в отчетном году</w:t>
            </w:r>
            <w:r w:rsidRPr="00231969">
              <w:rPr>
                <w:rFonts w:ascii="Times New Roman" w:hAnsi="Times New Roman"/>
                <w:color w:val="C00000"/>
                <w:sz w:val="20"/>
                <w:szCs w:val="20"/>
              </w:rPr>
              <w:t xml:space="preserve"> 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4D2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19,9 млн. рублей - областной бюджет,</w:t>
            </w:r>
          </w:p>
          <w:p w:rsidR="0094411D" w:rsidRPr="00231969" w:rsidRDefault="0094411D" w:rsidP="004D2EB5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федеральный бюджет - по результатам конкурса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7B04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19,9 млн. рублей - областной бюджет,</w:t>
            </w:r>
          </w:p>
          <w:p w:rsidR="0094411D" w:rsidRPr="00231969" w:rsidRDefault="0094411D" w:rsidP="003249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федеральный бюджет - по результатам конкурса</w:t>
            </w:r>
          </w:p>
          <w:p w:rsidR="0094411D" w:rsidRPr="00231969" w:rsidRDefault="0094411D" w:rsidP="00324915">
            <w:pPr>
              <w:spacing w:after="0" w:line="240" w:lineRule="auto"/>
              <w:rPr>
                <w:rFonts w:ascii="Times New Roman" w:hAnsi="Times New Roman"/>
                <w:i/>
                <w:color w:val="00B050"/>
                <w:sz w:val="20"/>
                <w:szCs w:val="20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4D2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развития промышленности и предпринимательства Мурманской области, ГОБУ МРИБИ,</w:t>
            </w:r>
          </w:p>
          <w:p w:rsidR="0094411D" w:rsidRPr="00231969" w:rsidRDefault="0094411D" w:rsidP="00C3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НМФО «ФОРМАП»,</w:t>
            </w:r>
          </w:p>
          <w:p w:rsidR="0094411D" w:rsidRPr="00231969" w:rsidRDefault="0094411D" w:rsidP="00C010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органы местного самоуправления  Мурманской области</w:t>
            </w:r>
          </w:p>
          <w:p w:rsidR="0094411D" w:rsidRPr="00231969" w:rsidRDefault="0094411D" w:rsidP="00C010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</w:p>
        </w:tc>
      </w:tr>
      <w:tr w:rsidR="0094411D" w:rsidRPr="00231969" w:rsidTr="00231969"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053283" w:rsidP="00053283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C70D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Расширение доступа субъектов малого и среднего предпринимательства к кредитным ресурсам </w:t>
            </w:r>
          </w:p>
          <w:p w:rsidR="0094411D" w:rsidRPr="00231969" w:rsidRDefault="0094411D" w:rsidP="00C70D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C70D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приказы о переводе бюджетных средств Н</w:t>
            </w:r>
            <w:r w:rsidR="001C079A" w:rsidRPr="00231969">
              <w:rPr>
                <w:rFonts w:ascii="Times New Roman" w:hAnsi="Times New Roman"/>
                <w:sz w:val="20"/>
                <w:szCs w:val="20"/>
              </w:rPr>
              <w:t>МФО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> «ФОРМАП»</w:t>
            </w:r>
          </w:p>
          <w:p w:rsidR="0094411D" w:rsidRPr="00231969" w:rsidRDefault="0094411D" w:rsidP="00C70D7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9369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в течение 2016 - 2017 годов</w:t>
            </w:r>
          </w:p>
        </w:tc>
        <w:tc>
          <w:tcPr>
            <w:tcW w:w="7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предоставление  ежегодно не менее 140 льготных микрозаймов субъектам малого и среднего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предпринимательства  (с учетом капитализации предоставленных займов с 2010 года), </w:t>
            </w:r>
          </w:p>
          <w:p w:rsidR="0094411D" w:rsidRPr="00231969" w:rsidRDefault="0094411D" w:rsidP="009D00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сохранение получателями поддержки числа рабочих мест на уровне не ниже уровня года, предшествующего</w:t>
            </w:r>
            <w:r w:rsidR="009D0012"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 xml:space="preserve"> получени</w:t>
            </w:r>
            <w:r w:rsidR="009D0012">
              <w:rPr>
                <w:rFonts w:ascii="Times New Roman" w:hAnsi="Times New Roman"/>
                <w:sz w:val="20"/>
                <w:szCs w:val="20"/>
              </w:rPr>
              <w:t>я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 xml:space="preserve"> поддержки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>4,1 млн. рублей - областной бюджет,</w:t>
            </w:r>
          </w:p>
          <w:p w:rsidR="0094411D" w:rsidRPr="00231969" w:rsidRDefault="0094411D" w:rsidP="00E10007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федеральный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>бюджет - по результатам конкурса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>9,4  млн. рублей - областной бюджет,</w:t>
            </w:r>
          </w:p>
          <w:p w:rsidR="0094411D" w:rsidRPr="00231969" w:rsidRDefault="0094411D" w:rsidP="0035767C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10,5 млн.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>рублей - федеральный бюджет</w:t>
            </w:r>
            <w:r w:rsidR="003145C1" w:rsidRPr="0023196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231969">
              <w:rPr>
                <w:rFonts w:ascii="Times New Roman" w:hAnsi="Times New Roman"/>
                <w:color w:val="C00000"/>
                <w:sz w:val="20"/>
                <w:szCs w:val="20"/>
              </w:rPr>
              <w:t xml:space="preserve"> 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11D" w:rsidRPr="00231969" w:rsidRDefault="0094411D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>Министерство развития промышленности и предпринимательства Мурманской области, НМФО «ФОРМАП»</w:t>
            </w:r>
          </w:p>
        </w:tc>
      </w:tr>
      <w:tr w:rsidR="002C3972" w:rsidRPr="00231969" w:rsidTr="00231969">
        <w:trPr>
          <w:trHeight w:val="1144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Оказание государственной финансовой поддержки инновационным компаниям </w:t>
            </w:r>
          </w:p>
          <w:p w:rsidR="002C3972" w:rsidRPr="00231969" w:rsidRDefault="002C3972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3972" w:rsidRPr="00231969" w:rsidRDefault="002C3972" w:rsidP="009369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приказы,</w:t>
            </w:r>
          </w:p>
          <w:p w:rsidR="002C3972" w:rsidRPr="00231969" w:rsidRDefault="002C3972" w:rsidP="002C39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обращения в адрес Фонда содействия развитию малых форм предприятий в научно-технической сфере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2C3972" w:rsidRPr="00231969" w:rsidRDefault="002C3972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7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2C3972">
            <w:pPr>
              <w:spacing w:after="0" w:line="240" w:lineRule="auto"/>
              <w:rPr>
                <w:rFonts w:ascii="Times New Roman" w:hAnsi="Times New Roman"/>
                <w:i/>
                <w:color w:val="00B05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оказание содействия по выходу на рынок</w:t>
            </w:r>
            <w:r w:rsidRPr="00231969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 xml:space="preserve"> ежегодно не менее</w:t>
            </w:r>
            <w:r w:rsidR="00B30EDA">
              <w:rPr>
                <w:rFonts w:ascii="Times New Roman" w:hAnsi="Times New Roman"/>
                <w:sz w:val="20"/>
                <w:szCs w:val="20"/>
              </w:rPr>
              <w:t xml:space="preserve"> чем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 xml:space="preserve"> 3 инновационным компаниям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DB1A1E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3,9 млн. рублей - областной бюджет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DB1A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2,6 млн. рублей - областной бюджет </w:t>
            </w:r>
          </w:p>
          <w:p w:rsidR="002C3972" w:rsidRPr="00231969" w:rsidRDefault="002C3972" w:rsidP="00DB1A1E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развития промышленности и предпринимательства Мурманской области, ГОБУ МРИБИ</w:t>
            </w:r>
          </w:p>
        </w:tc>
      </w:tr>
      <w:tr w:rsidR="002C3972" w:rsidRPr="00231969" w:rsidTr="00231969"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47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Содействие развитию внутреннего и въездного туризма, включая предоставление субсидий субъектам туриндустрии Мурманской области</w:t>
            </w:r>
          </w:p>
          <w:p w:rsidR="002C3972" w:rsidRPr="00231969" w:rsidRDefault="002C3972" w:rsidP="008C55BA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  <w:p w:rsidR="002C3972" w:rsidRPr="00231969" w:rsidRDefault="002C3972" w:rsidP="004C5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3C7A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приказы 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4D2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2C3972" w:rsidRPr="00231969" w:rsidRDefault="002C3972" w:rsidP="004D2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  <w:p w:rsidR="002C3972" w:rsidRPr="00231969" w:rsidRDefault="002C3972" w:rsidP="004D2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B71910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увеличение внутреннего и въездного туристского потока в Мурманской области в 2016 году до 315,8 тыс. человек (104,7 </w:t>
            </w:r>
            <w:r w:rsidR="00B71910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%</w:t>
            </w:r>
            <w:r w:rsidRPr="0023196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  к предыдущему году), в 2017 году до 326,9 тыс. человек (103,4 </w:t>
            </w:r>
            <w:r w:rsidR="00B71910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%</w:t>
            </w:r>
            <w:r w:rsidRPr="0023196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 к предыдущему году)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911C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9,6 млн. рублей - областной бюджет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47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6,12 млн. рублей - областной бюджет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4D2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развития промышленности и предпринимательства Мурманской области</w:t>
            </w:r>
          </w:p>
        </w:tc>
      </w:tr>
      <w:tr w:rsidR="002C3972" w:rsidRPr="00231969" w:rsidTr="00231969"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047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Сохранение  права установления получателями средств областного бюджета авансовых платежей по отдельным договорам (государственным контрактам) на строительство, технологическое присоединение к сетям до 80 процентов суммы договора, но не более 80 процентов лимитов бюджетных обязательств,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>доведенных на соответствующий финансовый год по соответствующему коду бюджетной классификации</w:t>
            </w:r>
          </w:p>
          <w:p w:rsidR="002C3972" w:rsidRPr="00231969" w:rsidRDefault="002C3972" w:rsidP="001047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C07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>информация о результатах реализации по итогам года в рабочую группу</w:t>
            </w:r>
            <w:r w:rsidR="001B1E0A" w:rsidRPr="00231969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047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2C3972" w:rsidRPr="00231969" w:rsidRDefault="002C3972" w:rsidP="001B21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2016 - 2017 годов, </w:t>
            </w:r>
          </w:p>
          <w:p w:rsidR="002C3972" w:rsidRPr="00231969" w:rsidRDefault="002C3972" w:rsidP="001B21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раз в год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846C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финансирование в полном объеме  заключенных договоров (государственных контрактов),  исполнение которых осуществлено в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>текущем финансовом году с использованием получателями средств областного бюджета данного права, %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047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047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047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финансов Мурманской области</w:t>
            </w:r>
          </w:p>
        </w:tc>
      </w:tr>
      <w:tr w:rsidR="00010054" w:rsidRPr="00231969" w:rsidTr="00231969">
        <w:trPr>
          <w:trHeight w:val="308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054" w:rsidRPr="00231969" w:rsidRDefault="00010054" w:rsidP="00A2401A">
            <w:pPr>
              <w:spacing w:before="60" w:after="6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3196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Повышение сбалансированности консолидированного бюджета</w:t>
            </w:r>
          </w:p>
        </w:tc>
      </w:tr>
      <w:tr w:rsidR="002C3972" w:rsidRPr="00231969" w:rsidTr="00231969"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pStyle w:val="ConsPlusNormal"/>
              <w:rPr>
                <w:sz w:val="20"/>
                <w:szCs w:val="20"/>
              </w:rPr>
            </w:pPr>
            <w:r w:rsidRPr="00231969">
              <w:rPr>
                <w:bCs/>
                <w:sz w:val="20"/>
                <w:szCs w:val="20"/>
              </w:rPr>
              <w:t xml:space="preserve">Повышение сбалансированности областного бюджета, в том числе </w:t>
            </w:r>
            <w:r w:rsidRPr="00231969">
              <w:rPr>
                <w:sz w:val="20"/>
                <w:szCs w:val="20"/>
              </w:rPr>
              <w:t xml:space="preserve">выполнение условий Соглашения о предоставлении бюджету Мурманской области бюджетного кредита в 2015 году, заключенного Правительством Мурманской области с Министерством финансов Российской Федерации </w:t>
            </w:r>
          </w:p>
          <w:p w:rsidR="002C3972" w:rsidRPr="00231969" w:rsidRDefault="002C3972" w:rsidP="00134C1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информация о результатах реализации по итогам года (до 1 марта года, следующего за отчетным) в рабочую группу</w:t>
            </w:r>
            <w:r w:rsidR="001B1E0A" w:rsidRPr="00231969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2C3972" w:rsidRPr="00231969" w:rsidRDefault="002C3972" w:rsidP="006825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2016 -2017 годов, </w:t>
            </w:r>
          </w:p>
          <w:p w:rsidR="002C3972" w:rsidRPr="00231969" w:rsidRDefault="002C3972" w:rsidP="006825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раз в год</w:t>
            </w:r>
          </w:p>
          <w:p w:rsidR="002C3972" w:rsidRPr="00231969" w:rsidRDefault="002C3972" w:rsidP="006825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повышение эффективности расходования средств областного бюджета, </w:t>
            </w:r>
          </w:p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сохранение дефицита областного бюджета на уровне не более 10 </w:t>
            </w:r>
            <w:r w:rsidR="002E69AD">
              <w:rPr>
                <w:rFonts w:ascii="Times New Roman" w:hAnsi="Times New Roman"/>
                <w:sz w:val="20"/>
                <w:szCs w:val="20"/>
              </w:rPr>
              <w:t>%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 xml:space="preserve"> от суммы доходов областного бюджета без учета безвозмездных поступлений,</w:t>
            </w:r>
          </w:p>
          <w:p w:rsidR="002C3972" w:rsidRPr="00231969" w:rsidRDefault="002C3972" w:rsidP="000C16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снижение к 01.01.2017 доли общего объема долговых обязательств до 47 % (к 01.01.2018 до 40 %) от суммы доходов областного бюджета без учета безвозмездных поступлений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финансов Мурманской области,</w:t>
            </w:r>
          </w:p>
          <w:p w:rsidR="002C3972" w:rsidRPr="00231969" w:rsidRDefault="002C3972" w:rsidP="003249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иные исполнительные органы государственной власти  Мурманской области</w:t>
            </w:r>
          </w:p>
        </w:tc>
      </w:tr>
      <w:tr w:rsidR="002C3972" w:rsidRPr="00231969" w:rsidTr="00231969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E69AD" w:rsidP="002E69AD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</w:t>
            </w:r>
          </w:p>
        </w:tc>
        <w:tc>
          <w:tcPr>
            <w:tcW w:w="1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pStyle w:val="ConsPlusNormal"/>
              <w:rPr>
                <w:sz w:val="20"/>
                <w:szCs w:val="20"/>
              </w:rPr>
            </w:pPr>
            <w:r w:rsidRPr="00231969">
              <w:rPr>
                <w:sz w:val="20"/>
                <w:szCs w:val="20"/>
              </w:rPr>
              <w:t xml:space="preserve">Установление </w:t>
            </w:r>
            <w:r w:rsidRPr="00231969">
              <w:rPr>
                <w:bCs/>
                <w:iCs/>
                <w:sz w:val="20"/>
                <w:szCs w:val="20"/>
              </w:rPr>
              <w:t>порядка и условий возврата</w:t>
            </w:r>
            <w:r w:rsidRPr="00231969">
              <w:rPr>
                <w:sz w:val="20"/>
                <w:szCs w:val="20"/>
              </w:rPr>
              <w:t xml:space="preserve"> в областной бюджет остатков субсидий, предоставленных в предыдущем году государственным бюджетным и автономным учреждениям на финансовое обеспечение выполнения государственных заданий на оказание государственных услуг (выполнение работ), образовавшихся в связи с недостижением установленных </w:t>
            </w:r>
            <w:r w:rsidRPr="00231969">
              <w:rPr>
                <w:sz w:val="20"/>
                <w:szCs w:val="20"/>
              </w:rPr>
              <w:lastRenderedPageBreak/>
              <w:t>государственным заданием показателей, характеризующих объем государственных услуг (работ)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>постановление Правительства Мурманской области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до 01.04.2016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bCs/>
                <w:iCs/>
                <w:sz w:val="20"/>
                <w:szCs w:val="20"/>
              </w:rPr>
              <w:t>повышение эффективности расходования бюджетных средств государственными бюджетными и автономными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 xml:space="preserve"> учреждениями </w:t>
            </w:r>
          </w:p>
          <w:p w:rsidR="002C3972" w:rsidRPr="00231969" w:rsidRDefault="002C3972" w:rsidP="00134C1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финансов Мурманской области</w:t>
            </w:r>
          </w:p>
        </w:tc>
      </w:tr>
      <w:tr w:rsidR="002C3972" w:rsidRPr="00231969" w:rsidTr="00231969"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477747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Снижение неформальной занятости в Мурманской области</w:t>
            </w:r>
          </w:p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  <w:p w:rsidR="002C3972" w:rsidRPr="00231969" w:rsidRDefault="002C3972" w:rsidP="00B43A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E238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план мероприятий по снижению неформальной занятости,</w:t>
            </w:r>
          </w:p>
          <w:p w:rsidR="002C3972" w:rsidRPr="00231969" w:rsidRDefault="002C3972" w:rsidP="00E238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информация о результатах реализации в Комитет по труду и занятости  населения Мурманской области</w:t>
            </w:r>
          </w:p>
          <w:p w:rsidR="002C3972" w:rsidRPr="00231969" w:rsidRDefault="002C3972" w:rsidP="00E238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3972" w:rsidRPr="00231969" w:rsidRDefault="002C3972" w:rsidP="007526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8F2F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снижение численности экономически активных лиц, находящихся в трудоспособном возрасте, не осуществляющих трудовую деятельность, за 2015-2016 годы на 24,8 тыс. человек, за 2017 год на 16,2 тыс. человек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</w:rPr>
            </w:pPr>
            <w:r w:rsidRPr="00231969">
              <w:rPr>
                <w:rFonts w:ascii="Times New Roman" w:hAnsi="Times New Roman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Комитет по труду и занятости  населения Мурманской области,</w:t>
            </w:r>
          </w:p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органы местного самоуправления  Мурманской области</w:t>
            </w:r>
          </w:p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</w:p>
        </w:tc>
      </w:tr>
      <w:tr w:rsidR="002C3972" w:rsidRPr="00231969" w:rsidTr="00231969"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477747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сбалансированности бюджетов муниципальных образований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муниципальные планы</w:t>
            </w:r>
            <w:r w:rsidR="00585202" w:rsidRPr="00231969"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2C3972" w:rsidRPr="00231969" w:rsidRDefault="002C3972" w:rsidP="002654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решения советов депутатов муниципальных образований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2C3972" w:rsidRPr="00231969" w:rsidRDefault="002C3972" w:rsidP="00AE69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года,</w:t>
            </w:r>
          </w:p>
          <w:p w:rsidR="002C3972" w:rsidRPr="00231969" w:rsidRDefault="002C3972" w:rsidP="003249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ежеквар-тально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2008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color w:val="000000"/>
                <w:sz w:val="20"/>
                <w:szCs w:val="20"/>
              </w:rPr>
              <w:t>снижение размера дефицита муниципальных бюджетов к 01.01.2017 до 10 % от суммы доходов без учета безвозмездных поступлений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финансов Мурманской области,</w:t>
            </w:r>
          </w:p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органы местного самоуправления Мурманской области (по согласованию)</w:t>
            </w:r>
          </w:p>
        </w:tc>
      </w:tr>
      <w:tr w:rsidR="002C3972" w:rsidRPr="00231969" w:rsidTr="00231969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E69AD" w:rsidP="002E69AD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</w:t>
            </w:r>
          </w:p>
        </w:tc>
        <w:tc>
          <w:tcPr>
            <w:tcW w:w="1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Реализация дополнительных мер по обеспечению своевременной и полной уплаты налогов и арендных платежей на территории муниципальных образований</w:t>
            </w:r>
          </w:p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муниципальные планы</w:t>
            </w:r>
            <w:r w:rsidR="00585202" w:rsidRPr="00231969"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2C3972" w:rsidRPr="00231969" w:rsidRDefault="002C3972" w:rsidP="001C07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информация о результатах реализации в межведомственные комиссии и межведомственные рабочие группы по обеспечению дополнительных доходов в бюджеты Мурманской области, созданные в муниципальных образованиях региона</w:t>
            </w:r>
            <w:r w:rsidR="001B1E0A" w:rsidRPr="00231969"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2C3972" w:rsidRPr="00231969" w:rsidRDefault="002C3972" w:rsidP="00E955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год</w:t>
            </w:r>
            <w:r w:rsidR="00E955F0" w:rsidRPr="00231969">
              <w:rPr>
                <w:rFonts w:ascii="Times New Roman" w:hAnsi="Times New Roman"/>
                <w:sz w:val="20"/>
                <w:szCs w:val="20"/>
              </w:rPr>
              <w:t>а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>, ежеквар-тально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2008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сохранение дополнительных поступлений в консолидированный бюджет Мурманской области на уровне не ниже предыдущего года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231969">
              <w:rPr>
                <w:rFonts w:ascii="Times New Roman" w:hAnsi="Times New Roman"/>
                <w:i/>
                <w:sz w:val="18"/>
                <w:szCs w:val="18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финансов Мурманской области,</w:t>
            </w:r>
          </w:p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органы местного самоуправления Мурманской области</w:t>
            </w:r>
          </w:p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</w:p>
        </w:tc>
      </w:tr>
      <w:tr w:rsidR="002C3972" w:rsidRPr="00231969" w:rsidTr="00231969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E69AD" w:rsidP="002E69AD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18.2</w:t>
            </w:r>
          </w:p>
        </w:tc>
        <w:tc>
          <w:tcPr>
            <w:tcW w:w="1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Перераспределение доходных источников бюджетов муниципальных образований с уровня сельских поселений на уровень муниципальных районов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проект закона Мурманской области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до 01.10.2016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AF68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обеспечение дополнительными доходными источниками бюджетов муниципальных районов начиная с 01.01.2017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финансов Мурманской области</w:t>
            </w:r>
          </w:p>
        </w:tc>
      </w:tr>
      <w:tr w:rsidR="002C3972" w:rsidRPr="00231969" w:rsidTr="00231969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E69AD" w:rsidP="002E69AD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18.3</w:t>
            </w:r>
          </w:p>
        </w:tc>
        <w:tc>
          <w:tcPr>
            <w:tcW w:w="1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D318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Выявление объектов недвижимости, имеющих признаки бесхозяйных, с целью оформления прав собственности на объекты недвижимости и права пользования земельными участками, необходимыми для их эксплуатации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BF75DE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231969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муниципальные планы</w:t>
            </w:r>
            <w:r w:rsidR="00585202" w:rsidRPr="00231969"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2C3972" w:rsidRPr="00231969" w:rsidRDefault="002C3972" w:rsidP="00906C3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информация о результатах реализации по итогам полугодия в Министерство имущественных отношений Мурманской области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в течение 2016 года, раз в полгода</w:t>
            </w:r>
          </w:p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3972" w:rsidRPr="00231969" w:rsidRDefault="002C3972" w:rsidP="00ED0129">
            <w:pPr>
              <w:pStyle w:val="Default"/>
              <w:ind w:right="-108"/>
              <w:rPr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D96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увеличение доходообразующей базы по земельному налогу, арендным платежам в бюджеты муниципальных образований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имущественных отношений Мурманской области, органы местного самоуправления  Мурманской области</w:t>
            </w:r>
          </w:p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</w:p>
        </w:tc>
      </w:tr>
      <w:tr w:rsidR="002C3972" w:rsidRPr="00231969" w:rsidTr="00231969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E69AD" w:rsidP="002E69AD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18.4</w:t>
            </w:r>
          </w:p>
        </w:tc>
        <w:tc>
          <w:tcPr>
            <w:tcW w:w="1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Выявление земель сельхозназначения, используемых без правоустанавливающих документов, с целью оформления права пользования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FD2682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231969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муниципальные планы</w:t>
            </w:r>
            <w:r w:rsidR="00585202" w:rsidRPr="00231969"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2C3972" w:rsidRPr="00231969" w:rsidRDefault="002C3972" w:rsidP="00FD2682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информация о результатах реализации по итогам полугодия в Министерство имущественных отношений Мурманской области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2C3972" w:rsidRPr="00231969" w:rsidRDefault="002C3972" w:rsidP="00FD2682">
            <w:pPr>
              <w:pStyle w:val="Default"/>
              <w:ind w:right="-108"/>
              <w:rPr>
                <w:sz w:val="20"/>
                <w:szCs w:val="20"/>
              </w:rPr>
            </w:pPr>
            <w:r w:rsidRPr="00231969">
              <w:rPr>
                <w:sz w:val="20"/>
                <w:szCs w:val="20"/>
              </w:rPr>
              <w:t xml:space="preserve">2016  года, раз в </w:t>
            </w:r>
          </w:p>
          <w:p w:rsidR="002C3972" w:rsidRPr="00231969" w:rsidRDefault="002C3972" w:rsidP="00FD2682">
            <w:pPr>
              <w:pStyle w:val="Default"/>
              <w:ind w:right="-108"/>
              <w:rPr>
                <w:sz w:val="20"/>
                <w:szCs w:val="20"/>
              </w:rPr>
            </w:pPr>
            <w:r w:rsidRPr="00231969">
              <w:rPr>
                <w:sz w:val="20"/>
                <w:szCs w:val="20"/>
              </w:rPr>
              <w:t>полгода</w:t>
            </w:r>
          </w:p>
          <w:p w:rsidR="002C3972" w:rsidRPr="00231969" w:rsidRDefault="002C3972" w:rsidP="00ED0129">
            <w:pPr>
              <w:pStyle w:val="Default"/>
              <w:ind w:right="-108"/>
              <w:rPr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2654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увеличение доходообразующей базы по арендным платежам в бюджеты муниципальных образований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972" w:rsidRPr="00231969" w:rsidRDefault="002C3972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имущественных отношений Мурманской области, органы местного самоуправления Мурманской области</w:t>
            </w:r>
          </w:p>
          <w:p w:rsidR="002C3972" w:rsidRPr="00231969" w:rsidRDefault="002C3972" w:rsidP="002928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</w:p>
        </w:tc>
      </w:tr>
      <w:tr w:rsidR="00E955F0" w:rsidRPr="00231969" w:rsidTr="00231969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70085F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мер по привлечению средств федерального бюджета на софинансирование мероприятий государственных программ Мурманской области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BF7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информация о результатах реализации по итогам квартала в рабочую группу</w:t>
            </w:r>
            <w:r w:rsidR="00585202" w:rsidRPr="00231969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  <w:p w:rsidR="00E955F0" w:rsidRPr="00231969" w:rsidRDefault="00E955F0" w:rsidP="00891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955F0" w:rsidRPr="00231969" w:rsidRDefault="00E955F0" w:rsidP="00BF7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E955F0" w:rsidRPr="00231969" w:rsidRDefault="00E955F0" w:rsidP="0089131E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годов, ежеквар-тально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936988">
            <w:pPr>
              <w:pStyle w:val="ConsPlusNormal"/>
              <w:rPr>
                <w:sz w:val="20"/>
                <w:szCs w:val="20"/>
              </w:rPr>
            </w:pPr>
            <w:r w:rsidRPr="00231969">
              <w:rPr>
                <w:color w:val="000000"/>
                <w:sz w:val="20"/>
                <w:szCs w:val="20"/>
              </w:rPr>
              <w:t>снижение нагрузки на областной  бюджет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9369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31969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AF68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Министерство экономического развития Мурманской области, </w:t>
            </w:r>
          </w:p>
          <w:p w:rsidR="00E955F0" w:rsidRPr="00231969" w:rsidRDefault="00E955F0" w:rsidP="00AF68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иные исполнительные органы государственной власти Мурманской области</w:t>
            </w:r>
          </w:p>
        </w:tc>
      </w:tr>
      <w:tr w:rsidR="00E955F0" w:rsidRPr="00231969" w:rsidTr="00231969">
        <w:tc>
          <w:tcPr>
            <w:tcW w:w="5000" w:type="pct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5F0" w:rsidRPr="00231969" w:rsidRDefault="00E955F0" w:rsidP="00A2401A">
            <w:pPr>
              <w:spacing w:before="60" w:after="6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31969">
              <w:rPr>
                <w:rFonts w:ascii="Times New Roman" w:hAnsi="Times New Roman"/>
                <w:b/>
                <w:i/>
                <w:sz w:val="24"/>
                <w:szCs w:val="24"/>
              </w:rPr>
              <w:t>Меры по компенсации</w:t>
            </w:r>
            <w:r w:rsidRPr="0023196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выпадающих (недополученных) доходов ресурсоснабжающим и транспортным организациям</w:t>
            </w:r>
          </w:p>
        </w:tc>
      </w:tr>
      <w:tr w:rsidR="00E955F0" w:rsidRPr="00231969" w:rsidTr="00231969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644684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Обеспечение компенсации ресурсоснабжающим организациям выпадающих (недополученных) доходов 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D2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соглашения о предоставлении субсидий</w:t>
            </w:r>
          </w:p>
          <w:p w:rsidR="00E955F0" w:rsidRPr="00231969" w:rsidRDefault="00E955F0" w:rsidP="000D2758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834C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E955F0" w:rsidRPr="00231969" w:rsidRDefault="00E955F0" w:rsidP="00834C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E71B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недопущение ухудшения качества оказываемых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>гражданам коммунальных услуг,</w:t>
            </w:r>
          </w:p>
          <w:p w:rsidR="00E955F0" w:rsidRPr="00231969" w:rsidRDefault="00E955F0" w:rsidP="00E71B4A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компенсация недополученных доходов 50 ресурсоснабжающим организациям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2A6C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1551,8 млн. рублей - областной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2A6C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1281,8 млн. рублей - областной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Министерство энергетики и жилищно-коммунального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>хозяйства Мурманской области</w:t>
            </w:r>
          </w:p>
        </w:tc>
      </w:tr>
      <w:tr w:rsidR="00E955F0" w:rsidRPr="00231969" w:rsidTr="00231969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676ED8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676E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Обеспечение организации транспортного обслуживания населения на маршрутах регулярных перевозок</w:t>
            </w:r>
          </w:p>
          <w:p w:rsidR="00E955F0" w:rsidRPr="00231969" w:rsidRDefault="00E955F0" w:rsidP="00676E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676E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соглашения о предоставлении  субсидий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676E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E955F0" w:rsidRPr="00231969" w:rsidRDefault="00E955F0" w:rsidP="00676E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  <w:p w:rsidR="00E955F0" w:rsidRPr="00231969" w:rsidRDefault="00E955F0" w:rsidP="00676E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676E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обеспечение выполнения запланированного объема железнодорожных перевозок в пригородном сообщении</w:t>
            </w:r>
            <w:r w:rsidRPr="00231969">
              <w:rPr>
                <w:rFonts w:ascii="Times New Roman" w:hAnsi="Times New Roman"/>
                <w:color w:val="C00000"/>
                <w:sz w:val="20"/>
                <w:szCs w:val="20"/>
              </w:rPr>
              <w:t xml:space="preserve">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>(ежегодно не менее 4 млн. пасс-км), объем регулярных пассажирских перевозок на электрическом и автомобильном транспорте общего пользования (в городском сообщении не менее 23,0 млн. человек в 2016 году и 24,0 млн. чел. в 2017 году, в пригородном и междугородном сообще</w:t>
            </w:r>
            <w:r w:rsidR="0037444F">
              <w:rPr>
                <w:rFonts w:ascii="Times New Roman" w:hAnsi="Times New Roman"/>
                <w:sz w:val="20"/>
                <w:szCs w:val="20"/>
              </w:rPr>
              <w:t>нии - не менее 5,1 млн. пасс-км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 xml:space="preserve"> ежегодно</w:t>
            </w:r>
            <w:r w:rsidR="001B1E0A" w:rsidRPr="00231969">
              <w:rPr>
                <w:rFonts w:ascii="Times New Roman" w:hAnsi="Times New Roman"/>
                <w:sz w:val="20"/>
                <w:szCs w:val="20"/>
              </w:rPr>
              <w:t>)</w:t>
            </w:r>
            <w:r w:rsidRPr="00231969"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r w:rsidRPr="00231969">
              <w:rPr>
                <w:rFonts w:ascii="Times New Roman" w:hAnsi="Times New Roman"/>
                <w:color w:val="C00000"/>
                <w:sz w:val="20"/>
                <w:szCs w:val="20"/>
              </w:rPr>
              <w:t xml:space="preserve">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 xml:space="preserve"> транспортное обеспечение жителей труднодоступных населенных пунктов Мурманской области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>(количество перевезенных пассажиров</w:t>
            </w:r>
          </w:p>
          <w:p w:rsidR="00E955F0" w:rsidRPr="00231969" w:rsidRDefault="00E955F0" w:rsidP="00676E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воздушным транспортом ежегодно не менее 4,5 тыс. человек,</w:t>
            </w:r>
          </w:p>
          <w:p w:rsidR="00E955F0" w:rsidRPr="00231969" w:rsidRDefault="00E955F0" w:rsidP="00676E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морским транспортом - ежегодно не менее 8 тыс.</w:t>
            </w:r>
            <w:r w:rsidR="00DF06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 xml:space="preserve">человек, </w:t>
            </w:r>
          </w:p>
          <w:p w:rsidR="00E955F0" w:rsidRPr="00231969" w:rsidRDefault="00E955F0" w:rsidP="00301D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объем доставленного товара - ежегодно не менее 201,9  тонны)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6E0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>360,6 млн. рублей - областной бюджет</w:t>
            </w:r>
          </w:p>
          <w:p w:rsidR="00E955F0" w:rsidRPr="00231969" w:rsidRDefault="00E955F0" w:rsidP="006E0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676E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481,55 млн. рублей - областной бюджет</w:t>
            </w:r>
          </w:p>
          <w:p w:rsidR="00E955F0" w:rsidRPr="00231969" w:rsidRDefault="00E955F0" w:rsidP="00676E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6446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Мурманской области</w:t>
            </w:r>
          </w:p>
        </w:tc>
      </w:tr>
      <w:tr w:rsidR="00E955F0" w:rsidRPr="00231969" w:rsidTr="00231969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676ED8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676E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Обеспечение льготных перевозок отдельных категорий граждан транспортом общего пользования на регулярных маршрутах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257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соглашения о предоставлении субсидий и субвенций</w:t>
            </w:r>
          </w:p>
          <w:p w:rsidR="00E955F0" w:rsidRPr="00231969" w:rsidRDefault="00E955F0" w:rsidP="00BF7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D97E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E955F0" w:rsidRPr="00231969" w:rsidRDefault="00E955F0" w:rsidP="00D97E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  <w:p w:rsidR="00E955F0" w:rsidRPr="00231969" w:rsidRDefault="00E955F0" w:rsidP="00676ED8">
            <w:pPr>
              <w:rPr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Default="00E955F0" w:rsidP="007E7E67">
            <w:pPr>
              <w:spacing w:after="0" w:line="240" w:lineRule="auto"/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обеспечение льготного проезда железнодорожным транспортом не менее 28,9 тыс. граждан в 2016 году, не менее 32,4 тыс. граждан в 2017 году, о</w:t>
            </w:r>
            <w:r w:rsidRPr="00231969"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  <w:t>беспечение льготного проезда по проездным билетам обучающимся и студентам - не менее 139,3 тыс. штук в 2016 году, 139,2 тыс. штук в 2017 году, гражданам льготных категорий – не менее 193,3 тыс. штук в 2016 году, не менее 260 тыс. штук в 2017 году</w:t>
            </w:r>
          </w:p>
          <w:p w:rsidR="00231969" w:rsidRDefault="00231969" w:rsidP="007E7E67">
            <w:pPr>
              <w:spacing w:after="0" w:line="240" w:lineRule="auto"/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</w:pPr>
          </w:p>
          <w:p w:rsidR="00231969" w:rsidRDefault="00231969" w:rsidP="007E7E67">
            <w:pPr>
              <w:spacing w:after="0" w:line="240" w:lineRule="auto"/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</w:pPr>
          </w:p>
          <w:p w:rsidR="00231969" w:rsidRPr="00231969" w:rsidRDefault="00231969" w:rsidP="007E7E67">
            <w:pPr>
              <w:spacing w:after="0" w:line="240" w:lineRule="auto"/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676E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235,2 млн. рублей – областной бюджет</w:t>
            </w:r>
          </w:p>
          <w:p w:rsidR="00E955F0" w:rsidRPr="00231969" w:rsidRDefault="00E955F0" w:rsidP="00D97E68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D97E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365,24 млн. рублей – областной бюджет</w:t>
            </w:r>
          </w:p>
          <w:p w:rsidR="00E955F0" w:rsidRPr="00231969" w:rsidRDefault="00E955F0" w:rsidP="00676ED8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676E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Мурманской области</w:t>
            </w:r>
          </w:p>
        </w:tc>
      </w:tr>
      <w:tr w:rsidR="00E955F0" w:rsidRPr="00231969" w:rsidTr="00231969">
        <w:trPr>
          <w:trHeight w:val="35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5F0" w:rsidRPr="00231969" w:rsidRDefault="00E955F0" w:rsidP="00A2401A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96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  <w:r w:rsidRPr="00231969">
              <w:rPr>
                <w:rFonts w:ascii="Times New Roman" w:hAnsi="Times New Roman"/>
                <w:b/>
                <w:bCs/>
                <w:sz w:val="24"/>
                <w:szCs w:val="24"/>
              </w:rPr>
              <w:t>. Структурные меры, направленные на обеспечение устойчивого социально-экономического развития</w:t>
            </w:r>
          </w:p>
        </w:tc>
      </w:tr>
      <w:tr w:rsidR="00E955F0" w:rsidRPr="00231969" w:rsidTr="00231969">
        <w:trPr>
          <w:trHeight w:val="332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5F0" w:rsidRPr="00231969" w:rsidRDefault="00E955F0" w:rsidP="00A2401A">
            <w:pPr>
              <w:spacing w:before="60" w:after="6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31969">
              <w:rPr>
                <w:rFonts w:ascii="Times New Roman" w:hAnsi="Times New Roman"/>
                <w:b/>
                <w:i/>
                <w:sz w:val="24"/>
                <w:szCs w:val="24"/>
              </w:rPr>
              <w:t>Формирование благоприятных условий для осуществления инвестиционной и предпринимательской деятельности</w:t>
            </w:r>
          </w:p>
        </w:tc>
      </w:tr>
      <w:tr w:rsidR="00E955F0" w:rsidRPr="00231969" w:rsidTr="00231969"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477747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360F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Участие в разработке проектов:</w:t>
            </w:r>
          </w:p>
          <w:p w:rsidR="00E955F0" w:rsidRPr="00231969" w:rsidRDefault="00E955F0" w:rsidP="00360F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 федерального закона «О развитии Арктической зоны Российской Федерации»;</w:t>
            </w:r>
          </w:p>
          <w:p w:rsidR="00E955F0" w:rsidRPr="00231969" w:rsidRDefault="00E955F0" w:rsidP="00360F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 новой редакции  государственной программы Российской Федерации «Социально-экономическое развитие Арктической зоны Российской Федерации на период до 2020 года и дальнейшую перспективу», в том числе проекта по созданию Кольской опорной зоны;</w:t>
            </w:r>
          </w:p>
          <w:p w:rsidR="00E955F0" w:rsidRPr="00231969" w:rsidRDefault="00E955F0" w:rsidP="00DF06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DF066E">
              <w:rPr>
                <w:rFonts w:ascii="Times New Roman" w:hAnsi="Times New Roman"/>
                <w:sz w:val="20"/>
                <w:szCs w:val="20"/>
              </w:rPr>
              <w:t>с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 xml:space="preserve">тратегии </w:t>
            </w:r>
            <w:r w:rsidRPr="00231969">
              <w:rPr>
                <w:rFonts w:ascii="Times New Roman" w:hAnsi="Times New Roman"/>
                <w:bCs/>
                <w:sz w:val="20"/>
                <w:szCs w:val="20"/>
              </w:rPr>
              <w:t>социально-экономического развития макрорегиона «Северо-Западный федеральный округ» на период до 2020 года и на перспективу до 2030 года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744C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предложения к проектам федеральных нормативных правовых актов</w:t>
            </w:r>
          </w:p>
          <w:p w:rsidR="00E955F0" w:rsidRPr="00231969" w:rsidRDefault="00E955F0" w:rsidP="008649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8649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E955F0" w:rsidRPr="00231969" w:rsidRDefault="00E955F0" w:rsidP="008649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3A69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учет интересов и мнения региона при формировании </w:t>
            </w:r>
          </w:p>
          <w:p w:rsidR="00E955F0" w:rsidRPr="00231969" w:rsidRDefault="00E955F0" w:rsidP="00893D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мер по реализации государственной политики в области социально-экономического развития Арктической зоны Российской Федерации, в том числе по созданию особых условий ведения хозяйственной деятельности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AF68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Министерство экономического развития Мурманской области, </w:t>
            </w:r>
          </w:p>
          <w:p w:rsidR="00E955F0" w:rsidRPr="00231969" w:rsidRDefault="00E955F0" w:rsidP="00AF68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иные исполнительные органы государственной власти Мурманской области</w:t>
            </w:r>
          </w:p>
        </w:tc>
      </w:tr>
      <w:tr w:rsidR="00E955F0" w:rsidRPr="00231969" w:rsidTr="00231969"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477747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Совершенствование мер государственной поддержки субъектов инвестиционной деятельности 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проект закона </w:t>
            </w:r>
          </w:p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Мурманской области,</w:t>
            </w:r>
          </w:p>
          <w:p w:rsidR="00E955F0" w:rsidRPr="00231969" w:rsidRDefault="00E955F0" w:rsidP="000758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постановление Правительства Мурманской области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356E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E955F0" w:rsidRPr="00231969" w:rsidRDefault="00E955F0" w:rsidP="00356EC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активизация инвестиционной деятельности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развития промышленности и предпринимательства Мурманской области</w:t>
            </w:r>
          </w:p>
        </w:tc>
      </w:tr>
      <w:tr w:rsidR="00E955F0" w:rsidRPr="00231969" w:rsidTr="00231969"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477747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Совершенствование нормативной правовой базы Мурманской области в сфере государственно-частного партнерства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постановления Правительства Мурманской области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5C29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color w:val="000000"/>
                <w:sz w:val="20"/>
                <w:szCs w:val="20"/>
              </w:rPr>
              <w:t>активизация инвестиционной деятельности, расширение практики применения государственно-частного партнерства с целью привлечения бизнеса в традиционно государственные сферы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развития промышленности и предпринимательства Мурманской области</w:t>
            </w:r>
          </w:p>
        </w:tc>
      </w:tr>
      <w:tr w:rsidR="00E955F0" w:rsidRPr="00231969" w:rsidTr="00231969"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477747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Предоставление мер государственной поддержки субъектам инвестиционной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соглашения о государственной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>поддержке инвестиционной деятельности на территории Мурманской области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 течение </w:t>
            </w:r>
          </w:p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2016 - 2017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>годов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активизация инвестиционной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деятельности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Министерство развития промышленности и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>предпринимательства Мурманской области</w:t>
            </w:r>
          </w:p>
        </w:tc>
      </w:tr>
      <w:tr w:rsidR="00E955F0" w:rsidRPr="00231969" w:rsidTr="00231969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477747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Установление возможности  для строительства, реконструкции и эксплуатации объектов рыбоводной инфраструктуры</w:t>
            </w:r>
            <w:r w:rsidRPr="00231969">
              <w:rPr>
                <w:sz w:val="28"/>
                <w:szCs w:val="28"/>
              </w:rPr>
              <w:t xml:space="preserve">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>на землях лесного фонда, граничащих с внутренними водоемами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ind w:right="1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проект федерального закона </w:t>
            </w:r>
          </w:p>
          <w:p w:rsidR="00E955F0" w:rsidRPr="00231969" w:rsidRDefault="00E955F0" w:rsidP="000C71AB">
            <w:pPr>
              <w:spacing w:after="0" w:line="240" w:lineRule="auto"/>
              <w:ind w:right="1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(законодательная инициатива)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года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активизация инвестиционной деятельности</w:t>
            </w:r>
            <w:r w:rsidRPr="00231969">
              <w:rPr>
                <w:rFonts w:ascii="Times New Roman" w:hAnsi="Times New Roman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экологии Мурманской области</w:t>
            </w:r>
          </w:p>
        </w:tc>
      </w:tr>
      <w:tr w:rsidR="00E955F0" w:rsidRPr="00231969" w:rsidTr="00231969"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477747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pStyle w:val="ConsPlusNormal"/>
              <w:ind w:firstLine="3"/>
              <w:rPr>
                <w:sz w:val="20"/>
                <w:szCs w:val="20"/>
              </w:rPr>
            </w:pPr>
            <w:r w:rsidRPr="00231969">
              <w:rPr>
                <w:sz w:val="20"/>
                <w:szCs w:val="20"/>
              </w:rPr>
              <w:t xml:space="preserve">Формирование условий осуществления деятельности для организаций, получивших статус резидента территории опережающего социально-экономического развития в соответствии с Федеральным законом от 29.12.2014 № 473-ФЗ «О территориях опережающего социально-экономического развития в Российской Федерации» 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проект закона Мурманской области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color w:val="000000"/>
                <w:sz w:val="20"/>
                <w:szCs w:val="20"/>
              </w:rPr>
              <w:t>до 01.11.2016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активизация инвестиционной и предпринимательской деятельности в моногородах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Министерство экономического развития Мурманской области,  </w:t>
            </w:r>
          </w:p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Министерство развития промышленности и предпринимательства Мурманской области, </w:t>
            </w:r>
          </w:p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органы местного самоуправления Мурманской области</w:t>
            </w:r>
          </w:p>
          <w:p w:rsidR="00E955F0" w:rsidRPr="00231969" w:rsidRDefault="00E955F0" w:rsidP="009C00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</w:p>
        </w:tc>
      </w:tr>
      <w:tr w:rsidR="00E955F0" w:rsidRPr="00231969" w:rsidTr="00231969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477747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280B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Снижение налоговой ставки по налогу, взимаемому в связи с применением упрощенной системы налогообложения (в случае, если объектом налогообложения являются доходы), в зависимости от категорий налогоплательщиков с 6 процентов до 1 процента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закон Мурманской области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до 01.10.2016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снижение налоговой нагрузки на субъекты малого предпринимательства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развития промышленности и предпринимательства Мурманской области</w:t>
            </w:r>
          </w:p>
        </w:tc>
      </w:tr>
      <w:tr w:rsidR="00E955F0" w:rsidRPr="00231969" w:rsidTr="00231969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477747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Установление возможности применения налоговых вычетов в отношении определенного количества квадратных метров недвижимости при переходе на расчет налога на имущество организаций исходя из кадастровой стоимости объектов недвижимости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проект закона Мурманской области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до 01.11.2016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снижение налоговой нагрузки на субъекты малого предпринимательства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A648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экономического развития Мурманской области,</w:t>
            </w:r>
          </w:p>
          <w:p w:rsidR="00E955F0" w:rsidRPr="00231969" w:rsidRDefault="00E955F0" w:rsidP="00A648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Министерство имущественных отношений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>Мурманской области, Министерство развития промышленности и предпринимательства Мурманской области</w:t>
            </w:r>
          </w:p>
        </w:tc>
      </w:tr>
      <w:tr w:rsidR="00E955F0" w:rsidRPr="00231969" w:rsidTr="00231969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477747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670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Подготовка предложений по введению с 01.01.2017 моратория на повышение арендной платы по договорам аренды государственного имущества Мурманской области (за исключением земельных участков) с субъектами малого и среднего предпринимательства</w:t>
            </w:r>
          </w:p>
          <w:p w:rsidR="00E955F0" w:rsidRPr="00231969" w:rsidRDefault="00E955F0" w:rsidP="006700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6700B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color w:val="000000"/>
                <w:sz w:val="20"/>
                <w:szCs w:val="20"/>
              </w:rPr>
              <w:t>проект постановления Правительства Мурманской области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6700B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color w:val="000000"/>
                <w:sz w:val="20"/>
                <w:szCs w:val="20"/>
              </w:rPr>
              <w:t>до 01.09.2016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6405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снижение финансовой нагрузки на субъекты малого предпринимательства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670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670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670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имущественных отношений Мурманской области,</w:t>
            </w:r>
          </w:p>
          <w:p w:rsidR="00E955F0" w:rsidRPr="00231969" w:rsidRDefault="00E955F0" w:rsidP="00AF68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иные исполнительные органы государственной власти Мурманской области</w:t>
            </w:r>
          </w:p>
        </w:tc>
      </w:tr>
      <w:tr w:rsidR="00E955F0" w:rsidRPr="00231969" w:rsidTr="00231969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477747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8D2085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Предоставление возможности субъектам предпринимательской деятельности осуществлять вычет фиксированной суммы страховых взносов, уплаченной за индивидуального предпринимателя, из налога, начисляемого при применении единого налога на вмененный доход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853E2D">
            <w:pPr>
              <w:spacing w:after="0" w:line="240" w:lineRule="auto"/>
              <w:ind w:right="1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нормативно-правовые акты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>органов местного самоуправления (в случае принятия соответствующего федерального закона)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color w:val="000000"/>
                <w:sz w:val="20"/>
                <w:szCs w:val="20"/>
              </w:rPr>
              <w:t>в течение 2016 года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снижение налоговой нагрузки на субъекты малого предпринимательства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органы местного самоуправления Мурманской области (по согласованию),</w:t>
            </w:r>
          </w:p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развития промышленности и предпринимательства Мурманской области</w:t>
            </w:r>
          </w:p>
        </w:tc>
      </w:tr>
      <w:tr w:rsidR="00E955F0" w:rsidRPr="00231969" w:rsidTr="00231969">
        <w:trPr>
          <w:trHeight w:val="404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5F0" w:rsidRPr="00231969" w:rsidRDefault="00E955F0" w:rsidP="00A2401A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31969">
              <w:br w:type="page"/>
            </w:r>
            <w:r w:rsidRPr="00231969">
              <w:rPr>
                <w:rFonts w:ascii="Times New Roman" w:hAnsi="Times New Roman"/>
                <w:b/>
                <w:i/>
                <w:sz w:val="24"/>
                <w:szCs w:val="24"/>
              </w:rPr>
              <w:t>Снижение административных барьеров</w:t>
            </w:r>
            <w:r w:rsidRPr="00231969">
              <w:rPr>
                <w:rFonts w:ascii="Times New Roman" w:hAnsi="Times New Roman"/>
                <w:color w:val="C00000"/>
                <w:sz w:val="20"/>
                <w:szCs w:val="20"/>
              </w:rPr>
              <w:t xml:space="preserve"> </w:t>
            </w:r>
          </w:p>
        </w:tc>
      </w:tr>
      <w:tr w:rsidR="00E955F0" w:rsidRPr="00231969" w:rsidTr="00231969">
        <w:trPr>
          <w:trHeight w:val="6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477747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31969">
              <w:rPr>
                <w:rFonts w:ascii="Times New Roman" w:hAnsi="Times New Roman"/>
                <w:bCs/>
                <w:sz w:val="20"/>
                <w:szCs w:val="20"/>
              </w:rPr>
              <w:t>Формирование (актуализация) и реализация:</w:t>
            </w:r>
          </w:p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31969">
              <w:rPr>
                <w:rFonts w:ascii="Times New Roman" w:hAnsi="Times New Roman"/>
                <w:bCs/>
                <w:sz w:val="20"/>
                <w:szCs w:val="20"/>
              </w:rPr>
              <w:t>- «дорожной карты» внедрения Национального рейтинга состояния инвестиционного климата в Мурманской области;</w:t>
            </w:r>
          </w:p>
          <w:p w:rsidR="00E955F0" w:rsidRPr="00231969" w:rsidRDefault="00E955F0" w:rsidP="00EC3C7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31969">
              <w:rPr>
                <w:rFonts w:ascii="Times New Roman" w:hAnsi="Times New Roman"/>
                <w:bCs/>
                <w:sz w:val="20"/>
                <w:szCs w:val="20"/>
              </w:rPr>
              <w:t xml:space="preserve">- «дорожной карты» по мониторингу реализации   Стандарта деятельности органов исполнительной власти субъекта Российской Федерации по обеспечению благоприятного инвестиционного климата в Мурманской области  </w:t>
            </w:r>
          </w:p>
          <w:p w:rsidR="00E955F0" w:rsidRPr="00231969" w:rsidRDefault="00E955F0" w:rsidP="00EC3C7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955F0" w:rsidRPr="00231969" w:rsidRDefault="00E955F0" w:rsidP="00EC3C78">
            <w:pPr>
              <w:spacing w:after="0" w:line="240" w:lineRule="auto"/>
              <w:rPr>
                <w:rFonts w:ascii="Times New Roman" w:hAnsi="Times New Roman"/>
                <w:i/>
                <w:color w:val="00B050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распоряжения Правительства Мурманской области, </w:t>
            </w:r>
          </w:p>
          <w:p w:rsidR="00E955F0" w:rsidRPr="00231969" w:rsidRDefault="00E955F0" w:rsidP="00134C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протоколы заседаний Проектного офиса</w:t>
            </w:r>
            <w:r w:rsidR="001B1E0A" w:rsidRPr="00231969"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</w:p>
          <w:p w:rsidR="00E955F0" w:rsidRPr="00231969" w:rsidRDefault="00E955F0" w:rsidP="00134C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повышение результативности </w:t>
            </w:r>
          </w:p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реализации мероприятий по </w:t>
            </w:r>
            <w:r w:rsidRPr="00231969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обеспечению благоприятного инвестиционного климата в Мурманской области, в том числе снижение административных барьеров и сокращение сроков прохождения </w:t>
            </w:r>
            <w:r w:rsidRPr="0023196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административных процедур,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 xml:space="preserve"> достижение целевых значений показателей в соответствии с «дорожными картами»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BF7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развития промышленности и предпринимательства Мурманской области, члены Проектного офиса</w:t>
            </w:r>
            <w:r w:rsidRPr="00231969"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</w:p>
        </w:tc>
      </w:tr>
      <w:tr w:rsidR="00E955F0" w:rsidRPr="00231969" w:rsidTr="00231969">
        <w:trPr>
          <w:trHeight w:val="6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477747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2532E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31969">
              <w:rPr>
                <w:rFonts w:ascii="Times New Roman" w:hAnsi="Times New Roman"/>
                <w:bCs/>
                <w:sz w:val="20"/>
                <w:szCs w:val="20"/>
              </w:rPr>
              <w:t>Формирование (актуализация) и реализация «дорожной карты» по содействию развитию конкуренции в Мурманской области</w:t>
            </w:r>
          </w:p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распоряжение Губернатора Мурманской области,  </w:t>
            </w:r>
          </w:p>
          <w:p w:rsidR="00E955F0" w:rsidRPr="00231969" w:rsidRDefault="00E955F0" w:rsidP="000C71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доклад об итогах развития конкуренции на заседании  Совета по улучшению инвестиционного климата Мурманской области</w:t>
            </w:r>
          </w:p>
          <w:p w:rsidR="00E955F0" w:rsidRPr="00231969" w:rsidRDefault="00E955F0" w:rsidP="002532E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достижение целевых значений показателей, установленных «дорожной картой»</w:t>
            </w:r>
            <w:r w:rsidR="00BD2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196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 содействию развитию конкуренции в Мурманской области</w:t>
            </w:r>
          </w:p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EDF" w:rsidRPr="00CE23B8" w:rsidRDefault="00DC2EDF" w:rsidP="00DC2E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3B8">
              <w:rPr>
                <w:rFonts w:ascii="Times New Roman" w:hAnsi="Times New Roman"/>
                <w:sz w:val="20"/>
                <w:szCs w:val="20"/>
              </w:rPr>
              <w:t>0,8 млн. рублей – областной бюджет</w:t>
            </w:r>
          </w:p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253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развития промышленности и предпринимательства Мурманской области, иные исполнительные органы государственной власти Мурманской области,</w:t>
            </w:r>
          </w:p>
          <w:p w:rsidR="00E955F0" w:rsidRPr="00231969" w:rsidRDefault="00E955F0" w:rsidP="00253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органы местного самоуправления Мурманской области</w:t>
            </w:r>
          </w:p>
          <w:p w:rsidR="00E955F0" w:rsidRPr="00231969" w:rsidRDefault="00E955F0" w:rsidP="00253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</w:p>
        </w:tc>
      </w:tr>
      <w:tr w:rsidR="00E955F0" w:rsidRPr="00231969" w:rsidTr="00231969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2B3617" w:rsidP="002B361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34.1</w:t>
            </w:r>
          </w:p>
        </w:tc>
        <w:tc>
          <w:tcPr>
            <w:tcW w:w="1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доступа негосударственных организаций к предоставлению услуг в социальной сфере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666283">
            <w:pPr>
              <w:spacing w:after="0" w:line="240" w:lineRule="auto"/>
              <w:rPr>
                <w:rFonts w:ascii="Times New Roman" w:hAnsi="Times New Roman"/>
                <w:strike/>
                <w:color w:val="FF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информация о результатах реализации на заседании Экспертного совета по развитию негосударственного сектора услуг в социальной сфере и сопровождению социальных проектов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снижение административных и иных барьеров для хозяйствующих субъектов, в том числе</w:t>
            </w:r>
            <w:r w:rsidRPr="002319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субъектов малого и среднего предпринимательства, оказывающих услуги в социальной сфере,</w:t>
            </w:r>
          </w:p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31969">
              <w:rPr>
                <w:rFonts w:ascii="Times New Roman" w:hAnsi="Times New Roman"/>
                <w:color w:val="000000"/>
                <w:sz w:val="20"/>
                <w:szCs w:val="20"/>
              </w:rPr>
              <w:t>достижение целевых значений показателей в соответствии с «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дорожной картой» </w:t>
            </w:r>
          </w:p>
          <w:p w:rsidR="00E955F0" w:rsidRPr="00231969" w:rsidRDefault="00E955F0" w:rsidP="006C25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 содействию развитию конкуренции в Мурманской области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Министерство экономического развития Мурманской области, </w:t>
            </w:r>
          </w:p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иные исполнительные органы государственной власти Мурманской области,</w:t>
            </w:r>
          </w:p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органы местного самоуправления Мурманской области</w:t>
            </w:r>
          </w:p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</w:p>
        </w:tc>
      </w:tr>
      <w:tr w:rsidR="00E955F0" w:rsidRPr="00231969" w:rsidTr="00231969"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2B3617" w:rsidP="002B361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34.2</w:t>
            </w:r>
          </w:p>
        </w:tc>
        <w:tc>
          <w:tcPr>
            <w:tcW w:w="12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Совершенствование налогового регулирования в отношении имущества организаций всех форм собственности, оказывающих государственные услуги в социальной сфере</w:t>
            </w:r>
          </w:p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проект закона Мурманской области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7607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E955F0" w:rsidRPr="00231969" w:rsidRDefault="00E955F0" w:rsidP="00760764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6C25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снижение административных и иных барьеров для хозяйствующих субъектов, в том числе</w:t>
            </w:r>
            <w:r w:rsidRPr="002319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субъектов малого и среднего предпринимательства, оказывающих государственные услуги в социальной сфере,</w:t>
            </w:r>
          </w:p>
          <w:p w:rsidR="00E955F0" w:rsidRPr="00231969" w:rsidRDefault="00E955F0" w:rsidP="006C25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color w:val="000000"/>
                <w:sz w:val="20"/>
                <w:szCs w:val="20"/>
              </w:rPr>
              <w:t>достижение целевых значений показателей в соответствии с «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дорожной картой» </w:t>
            </w:r>
          </w:p>
          <w:p w:rsidR="00E955F0" w:rsidRPr="00231969" w:rsidRDefault="00E955F0" w:rsidP="006C25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по содействию развитию конкуренции в Мурманской области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Министерство экономического развития Мурманской области, </w:t>
            </w:r>
          </w:p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финансов Мурманской области,</w:t>
            </w:r>
          </w:p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иные исполнительные органы государственной власти Мурманской области,</w:t>
            </w:r>
          </w:p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органы местного самоуправления Мурманской области</w:t>
            </w:r>
          </w:p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</w:p>
        </w:tc>
      </w:tr>
      <w:tr w:rsidR="00E955F0" w:rsidRPr="00231969" w:rsidTr="00231969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BC0E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Создание инфраструктуры доступа к формам и видам поддержки, предоставляемым АО </w:t>
            </w:r>
            <w:r w:rsidRPr="0023196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«Федеральная корпорация по развитию малого и среднего предпринимательства» (АО «Корпорация МСП»)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>субъектам малого и среднего предпринимательства, в том числе по принципу «одного окна»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C21F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соглашение о взаимодействии между</w:t>
            </w:r>
            <w:r w:rsidRPr="0023196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АО «Корпорация МСП» и Правительством Мурманской области,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 xml:space="preserve"> соглашение о взаимодействии </w:t>
            </w:r>
            <w:r w:rsidRPr="00231969">
              <w:rPr>
                <w:rFonts w:ascii="Arial" w:hAnsi="Arial" w:cs="Arial"/>
                <w:color w:val="4829FF"/>
                <w:sz w:val="18"/>
                <w:szCs w:val="18"/>
              </w:rPr>
              <w:t xml:space="preserve">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>ГОБУ «МФЦ МО» с</w:t>
            </w:r>
            <w:r w:rsidRPr="0023196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АО «Корпорация МСП»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>, нормативный правовой акт Мурманской области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3275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E955F0" w:rsidRPr="00231969" w:rsidRDefault="00E955F0" w:rsidP="003275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FA61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обеспечение доступности услуг АО «Корпорация МСП»</w:t>
            </w:r>
          </w:p>
          <w:p w:rsidR="00E955F0" w:rsidRPr="00231969" w:rsidRDefault="00E955F0" w:rsidP="00EA00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9C7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Министерство развития промышленности и предпринимательства Мурманской области, Комитет по развитию информационных технологий и связи Мурманской области, </w:t>
            </w:r>
          </w:p>
          <w:p w:rsidR="00E955F0" w:rsidRPr="00231969" w:rsidRDefault="00E955F0" w:rsidP="009C7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ГОБУ «МФЦ МО»</w:t>
            </w:r>
          </w:p>
          <w:p w:rsidR="00E955F0" w:rsidRPr="00231969" w:rsidRDefault="00E955F0" w:rsidP="009C7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55F0" w:rsidRPr="00231969" w:rsidTr="00231969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Оформление ветеринарных сопроводительных документов в электронном виде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3004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информация о результатах реализации в рабочую группу</w:t>
            </w:r>
            <w:r w:rsidR="00585202" w:rsidRPr="00231969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сокращение времени оформления ветеринарных сопроводительных документов, </w:t>
            </w:r>
          </w:p>
          <w:p w:rsidR="00E955F0" w:rsidRPr="00231969" w:rsidRDefault="00E955F0" w:rsidP="002568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уменьшение нагрузки на бизнес-сообщество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>по оформлению ветеринарной сопроводительной документации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Комитет по ветеринарии Мурманской области</w:t>
            </w:r>
          </w:p>
        </w:tc>
      </w:tr>
      <w:tr w:rsidR="00E955F0" w:rsidRPr="00231969" w:rsidTr="00231969"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277F61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4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Планирование контрольно-надзорной деятельности с учетом изменений в федеральном законодательстве, регулирующем осуществление государственного контроля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3004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информация о результатах реализации в рабочую группу</w:t>
            </w:r>
            <w:r w:rsidR="00585202" w:rsidRPr="00231969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уменьшение количества плановых проверок в отношении субъектов предпринимательства,</w:t>
            </w:r>
          </w:p>
          <w:p w:rsidR="00E955F0" w:rsidRPr="00231969" w:rsidRDefault="00E955F0" w:rsidP="00FA6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сокращение косвенных потерь хозяйствующих субъектов в связи с проведением проверок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исполнительные органы государственной власти Мурманской области</w:t>
            </w:r>
          </w:p>
        </w:tc>
      </w:tr>
      <w:tr w:rsidR="00E955F0" w:rsidRPr="00231969" w:rsidTr="00231969"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277F61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Размещение и актуализация на интернет-сайтах информации для  потенциальных инвесторов и застройщиков, сопровождение специализированных                     интернет - ресурсов</w:t>
            </w:r>
          </w:p>
          <w:p w:rsidR="00E955F0" w:rsidRPr="00231969" w:rsidRDefault="00E955F0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информация на  интернет-сайтах исполнительных органов государственной власти Мурманской области, инвестиционном портале Мурманской области, сайтах органов местного самоуправления Мурманской области</w:t>
            </w:r>
          </w:p>
          <w:p w:rsidR="00E955F0" w:rsidRPr="00231969" w:rsidRDefault="00E955F0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E955F0" w:rsidRPr="00231969" w:rsidRDefault="00E955F0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повышение информированности  потенциальных инвесторов и застройщиков</w:t>
            </w:r>
          </w:p>
          <w:p w:rsidR="00E955F0" w:rsidRPr="00231969" w:rsidRDefault="00E955F0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0,2 млн. рублей - областной бюджет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0,2 млн. рублей - областной бюджет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развития промышленности и предпринимательства Мурманской области,</w:t>
            </w:r>
          </w:p>
          <w:p w:rsidR="00E955F0" w:rsidRPr="00231969" w:rsidRDefault="00E955F0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энергетики и жилищно-коммунального хозяйства Мурманской области,</w:t>
            </w:r>
          </w:p>
          <w:p w:rsidR="00E955F0" w:rsidRPr="00231969" w:rsidRDefault="00E955F0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Министерство строительства и территориального развития Мурманской области, </w:t>
            </w:r>
          </w:p>
          <w:p w:rsidR="00E955F0" w:rsidRDefault="00E955F0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органы местного самоуправления Мурманской области (по согласованию)</w:t>
            </w:r>
          </w:p>
          <w:p w:rsidR="00231969" w:rsidRDefault="00231969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1969" w:rsidRDefault="00231969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1969" w:rsidRDefault="00231969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1969" w:rsidRDefault="00231969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1969" w:rsidRPr="00231969" w:rsidRDefault="00231969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55F0" w:rsidRPr="00231969" w:rsidTr="00231969">
        <w:trPr>
          <w:trHeight w:val="411"/>
        </w:trPr>
        <w:tc>
          <w:tcPr>
            <w:tcW w:w="5000" w:type="pct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5F0" w:rsidRPr="00231969" w:rsidRDefault="00E955F0" w:rsidP="00A2401A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Социальная поддержка граждан и развитие социальных институтов</w:t>
            </w:r>
          </w:p>
        </w:tc>
      </w:tr>
      <w:tr w:rsidR="00E955F0" w:rsidRPr="00231969" w:rsidTr="00231969">
        <w:trPr>
          <w:trHeight w:val="1620"/>
        </w:trPr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277F61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21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Организация внедрения федерального государственного образовательного стандарта дошкольного образования</w:t>
            </w:r>
          </w:p>
          <w:p w:rsidR="00E955F0" w:rsidRPr="00231969" w:rsidRDefault="00E955F0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нормативные правовые акты Мурманской области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285F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E955F0" w:rsidRPr="00231969" w:rsidRDefault="00E955F0" w:rsidP="00285F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года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5C6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повышение социального статуса, уровня и качества дошкольного образования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285F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образования и науки Мурманской области, органы местного самоуправления  Мурманской области</w:t>
            </w:r>
          </w:p>
          <w:p w:rsidR="00E955F0" w:rsidRPr="00231969" w:rsidRDefault="00E955F0" w:rsidP="00CA3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</w:p>
        </w:tc>
      </w:tr>
      <w:tr w:rsidR="00E955F0" w:rsidRPr="00231969" w:rsidTr="00231969"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277F61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DE60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Организация внедрения федерального государственного образовательного стандарта начального общего образования обучающихся с ограниченными возможностями здоровья и федерального государственного образовательного стандарта образования обучающихся с умственной отсталостью (интеллектуальными нарушениями)</w:t>
            </w:r>
          </w:p>
          <w:p w:rsidR="00E955F0" w:rsidRPr="00231969" w:rsidRDefault="00E955F0" w:rsidP="00F41F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приказ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AF6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</w:pPr>
            <w:r w:rsidRPr="00231969"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  <w:t xml:space="preserve">повышение качества образования лиц с ограниченными возможностями здоровья и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>умственной отсталостью (интеллектуальными нарушениями)</w:t>
            </w:r>
            <w:r w:rsidRPr="00231969"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  <w:t>, предоставление возможности в продолжении образования и адаптации к трудовой деятельности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образования и науки Мурманской области</w:t>
            </w:r>
          </w:p>
        </w:tc>
      </w:tr>
      <w:tr w:rsidR="00E955F0" w:rsidRPr="00231969" w:rsidTr="00231969"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277F61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A65F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Реализация программы Мурманской области «Создание новых мест в общеобразовательных организациях Мурманской области в соответствии с прогнозируемой потребностью и современными условиями обучения на 2016 - 2025 годы»</w:t>
            </w:r>
          </w:p>
          <w:p w:rsidR="00E955F0" w:rsidRPr="00231969" w:rsidRDefault="00E955F0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955F0" w:rsidRPr="00231969" w:rsidRDefault="00E955F0" w:rsidP="00A65F8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нормативные правовые акты Мурманской области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E955F0" w:rsidRPr="00231969" w:rsidRDefault="00E955F0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введение общеобразовательной школы в                              </w:t>
            </w:r>
            <w:r w:rsidR="00633BC9">
              <w:rPr>
                <w:rFonts w:ascii="Times New Roman" w:hAnsi="Times New Roman"/>
                <w:sz w:val="20"/>
                <w:szCs w:val="20"/>
              </w:rPr>
              <w:t>с. Краснощелье на 50 мест в 2019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  <w:p w:rsidR="00E955F0" w:rsidRPr="00231969" w:rsidRDefault="00E955F0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8F47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32,1 млн. рублей - областной бюджет</w:t>
            </w:r>
          </w:p>
          <w:p w:rsidR="00E955F0" w:rsidRPr="00231969" w:rsidRDefault="00E955F0" w:rsidP="003E6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377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будет определен по итогам уточнения государ-ственной программы Мурманской области «Развитие образования» на 2014-2020 годы при уточнении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исполнения бюджета во </w:t>
            </w:r>
            <w:r w:rsidRPr="00231969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 xml:space="preserve"> квартале 2017 года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>Министерство образования и науки Мурманской области,</w:t>
            </w:r>
          </w:p>
          <w:p w:rsidR="00E955F0" w:rsidRPr="00231969" w:rsidRDefault="00E955F0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строительства и территориального развития Мурманской области,</w:t>
            </w:r>
          </w:p>
          <w:p w:rsidR="00E955F0" w:rsidRPr="00231969" w:rsidRDefault="00E955F0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Ловозерский район</w:t>
            </w:r>
          </w:p>
        </w:tc>
      </w:tr>
      <w:tr w:rsidR="00E955F0" w:rsidRPr="00231969" w:rsidTr="00231969"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277F61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F57F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Содействие созданию в регионе опорного университета 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обращения в адрес федеральных органов исполнительной власти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B806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E955F0" w:rsidRPr="00231969" w:rsidRDefault="00E955F0" w:rsidP="00B806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2863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</w:pPr>
            <w:r w:rsidRPr="00231969"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  <w:t>повышение конкурентоспосо-бности и создание условий для реализации потенциала высшего профессионального образования в регионе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827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образования и науки Мурманской области</w:t>
            </w:r>
          </w:p>
        </w:tc>
      </w:tr>
      <w:tr w:rsidR="00E955F0" w:rsidRPr="00231969" w:rsidTr="00231969">
        <w:trPr>
          <w:trHeight w:val="397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5F0" w:rsidRPr="00231969" w:rsidRDefault="00E955F0" w:rsidP="00A2401A">
            <w:pPr>
              <w:spacing w:before="60" w:after="6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31969">
              <w:rPr>
                <w:rFonts w:ascii="Times New Roman" w:hAnsi="Times New Roman"/>
                <w:b/>
                <w:i/>
                <w:sz w:val="24"/>
                <w:szCs w:val="24"/>
              </w:rPr>
              <w:t>Удовлетворение потребностей регионального рынка труда</w:t>
            </w:r>
          </w:p>
        </w:tc>
      </w:tr>
      <w:tr w:rsidR="00E955F0" w:rsidRPr="00231969" w:rsidTr="00231969"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277F61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CE08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Проведение региональных чемпионатов и  участие сборной команды Мурманской области в национальных чемпионатах профессионального мастерства по стандартам WorldSkills Russia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приказ, нормативные правовые акты Мурманской области 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</w:pPr>
            <w:r w:rsidRPr="00231969"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  <w:t>повышение качества подготовки кадров по программам среднего профессионального образования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2,04 млн. рублей – областной бюджет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CB5E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2,6 млн. рублей – областной бюджет</w:t>
            </w:r>
          </w:p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образования и науки Мурманской области</w:t>
            </w:r>
          </w:p>
        </w:tc>
      </w:tr>
      <w:tr w:rsidR="00E955F0" w:rsidRPr="00231969" w:rsidTr="00231969"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277F61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Анализ необходимости введения регионального коэффициента,</w:t>
            </w:r>
          </w:p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устанавливаемого к фиксированному авансовому платежу по патенту для иностранных граждан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информация на заседании межведомственной комиссии по вопросам привлечения и использования иностранных работников,</w:t>
            </w:r>
          </w:p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нормативные правовые акты Мурманской области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до 01.06.2016,</w:t>
            </w:r>
          </w:p>
          <w:p w:rsidR="00E955F0" w:rsidRPr="00231969" w:rsidRDefault="00E955F0" w:rsidP="00D43C64">
            <w:pPr>
              <w:spacing w:after="0" w:line="240" w:lineRule="auto"/>
              <w:rPr>
                <w:rFonts w:ascii="Times New Roman" w:hAnsi="Times New Roman"/>
                <w:strike/>
                <w:color w:val="C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в течение 2017 года</w:t>
            </w:r>
            <w:r w:rsidRPr="00231969">
              <w:rPr>
                <w:rFonts w:ascii="Times New Roman" w:hAnsi="Times New Roman"/>
                <w:color w:val="C00000"/>
                <w:sz w:val="20"/>
                <w:szCs w:val="20"/>
              </w:rPr>
              <w:t xml:space="preserve">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  <w:t>повышение эффективности использования иностранной рабочей силы на территории Мурманской области с учетом потребностей рынка труда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Министерство экономического развития Мурманской области,</w:t>
            </w:r>
          </w:p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Комитет по труду и занятости  населения Мурманской области</w:t>
            </w:r>
          </w:p>
        </w:tc>
      </w:tr>
      <w:tr w:rsidR="00E955F0" w:rsidRPr="00231969" w:rsidTr="00231969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277F61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Привлечение дополнительных трудовых ресурсов в регион для реализации инвестиционных проектов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3004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информация о результатах реализации по итогам квартала в рабочую группу</w:t>
            </w:r>
            <w:r w:rsidR="00585202" w:rsidRPr="00231969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891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в течение 2016 года, ежеквар-тально</w:t>
            </w:r>
          </w:p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670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  <w:t>удовлетворение потребности регионального рынка труда по отдельным профессионально-квалификационным группам специальностей,</w:t>
            </w:r>
          </w:p>
          <w:p w:rsidR="00E955F0" w:rsidRPr="00231969" w:rsidRDefault="00E955F0" w:rsidP="004B0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привлечение работодателями для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реализации инвестиционных проектов из других субъектов Российской Федерации 56 работников в 2016 году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>3,8 млн. рублей - областной бюджет,</w:t>
            </w:r>
          </w:p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8,8 млн. рублей - федеральный бюджет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i/>
                <w:color w:val="00B050"/>
                <w:sz w:val="20"/>
                <w:szCs w:val="20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Комитет по труду и занятости  населения Мурманской области</w:t>
            </w:r>
          </w:p>
        </w:tc>
      </w:tr>
      <w:tr w:rsidR="00E955F0" w:rsidRPr="00231969" w:rsidTr="00231969">
        <w:trPr>
          <w:trHeight w:val="352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5F0" w:rsidRPr="00231969" w:rsidRDefault="00E955F0" w:rsidP="00A2401A">
            <w:pPr>
              <w:spacing w:before="60" w:after="60" w:line="240" w:lineRule="auto"/>
              <w:rPr>
                <w:rFonts w:ascii="Times New Roman" w:hAnsi="Times New Roman"/>
                <w:b/>
              </w:rPr>
            </w:pPr>
            <w:r w:rsidRPr="0023196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Мониторинг социально-экономической ситуации</w:t>
            </w:r>
          </w:p>
        </w:tc>
      </w:tr>
      <w:tr w:rsidR="00E955F0" w:rsidRPr="00231969" w:rsidTr="00231969"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277F61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3F5B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color w:val="000000"/>
                <w:sz w:val="20"/>
                <w:szCs w:val="20"/>
              </w:rPr>
              <w:t>Мониторинг социально-экономической ситуации в Мурманской области и реализации мероприятий плана</w:t>
            </w:r>
          </w:p>
          <w:p w:rsidR="00E955F0" w:rsidRPr="00231969" w:rsidRDefault="00E955F0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3004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информация о результатах реализации в рабочую группу</w:t>
            </w:r>
            <w:r w:rsidR="00585202" w:rsidRPr="00231969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>, на официальные интернет-сайты Правительства Мурманской области и Министерства экономического развития Мурманской области, в адрес федеральных органов исполнительной власти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E955F0" w:rsidRPr="00231969" w:rsidRDefault="00E955F0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5718EF">
            <w:pPr>
              <w:pStyle w:val="Style6"/>
              <w:spacing w:line="240" w:lineRule="auto"/>
              <w:ind w:firstLine="0"/>
              <w:rPr>
                <w:sz w:val="20"/>
                <w:szCs w:val="20"/>
              </w:rPr>
            </w:pPr>
            <w:r w:rsidRPr="00231969">
              <w:rPr>
                <w:color w:val="000000"/>
                <w:sz w:val="20"/>
                <w:szCs w:val="20"/>
              </w:rPr>
              <w:t xml:space="preserve">опережающая оценка проблемных факторов, влияющих на социально-экономическое развитие, и принятие оперативных и </w:t>
            </w:r>
            <w:r w:rsidRPr="00231969">
              <w:rPr>
                <w:sz w:val="20"/>
                <w:szCs w:val="20"/>
              </w:rPr>
              <w:t xml:space="preserve">превентивных мер по минимизации их последствий 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D827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D827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43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Министерство экономического развития Мурманской области, </w:t>
            </w:r>
          </w:p>
          <w:p w:rsidR="00E955F0" w:rsidRPr="00231969" w:rsidRDefault="00E955F0" w:rsidP="000C43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иные исполнительные органы государственной власти Мурманской области</w:t>
            </w:r>
          </w:p>
        </w:tc>
      </w:tr>
      <w:tr w:rsidR="00E955F0" w:rsidRPr="00231969" w:rsidTr="00231969"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277F61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2436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Мониторинг финансово-экономического положения системообразующих организаций Мурманской области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3004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информация о результатах реализации по итогам квартала в рабочую группу</w:t>
            </w:r>
            <w:r w:rsidR="00585202" w:rsidRPr="00231969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D5A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E955F0" w:rsidRPr="00231969" w:rsidRDefault="00E955F0" w:rsidP="00E42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годов, ежеквар-тально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C33D7D">
            <w:pPr>
              <w:pStyle w:val="Style6"/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231969">
              <w:rPr>
                <w:color w:val="000000"/>
                <w:sz w:val="20"/>
                <w:szCs w:val="20"/>
              </w:rPr>
              <w:t xml:space="preserve">опережающая оценка проблемных факторов, влияющих на социально-экономическое развитие, и принятие оперативных и </w:t>
            </w:r>
            <w:r w:rsidRPr="00231969">
              <w:rPr>
                <w:sz w:val="20"/>
                <w:szCs w:val="20"/>
              </w:rPr>
              <w:t>превентивных мер по минимизации их последствий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D827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D827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B136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Министерство экономического развития Мурманской области, </w:t>
            </w:r>
          </w:p>
          <w:p w:rsidR="00E955F0" w:rsidRPr="00231969" w:rsidRDefault="00E955F0" w:rsidP="00B1361C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иные исполнительные органы государственной власти Мурманской области</w:t>
            </w:r>
          </w:p>
        </w:tc>
      </w:tr>
      <w:tr w:rsidR="00E955F0" w:rsidRPr="00231969" w:rsidTr="00231969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277F61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0C43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Рассмотрение возможности получения </w:t>
            </w:r>
            <w:r w:rsidRPr="00231969">
              <w:rPr>
                <w:rFonts w:ascii="Times New Roman" w:hAnsi="Times New Roman"/>
                <w:color w:val="111111"/>
                <w:sz w:val="20"/>
                <w:szCs w:val="20"/>
              </w:rPr>
              <w:t xml:space="preserve">в 2016 году субсидий из федерального бюджета на реализацию дополнительных мероприятий в сфере занятости населения, направленных на снижение напряжённости на рынке труда, </w:t>
            </w: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и необходимости разработки соответствующей региональной программы </w:t>
            </w:r>
            <w:r w:rsidRPr="00231969">
              <w:rPr>
                <w:rFonts w:ascii="Times New Roman" w:hAnsi="Times New Roman"/>
                <w:color w:val="111111"/>
                <w:sz w:val="20"/>
                <w:szCs w:val="20"/>
              </w:rPr>
              <w:lastRenderedPageBreak/>
              <w:t>с учетом ситуации на рынке труда Мурманской области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lastRenderedPageBreak/>
              <w:t>информация о результатах реализации в рабочую группу</w:t>
            </w:r>
            <w:r w:rsidR="00585202" w:rsidRPr="00231969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в течение 2016 года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7D39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принятие мер по недопущению роста официально зарегистрированной безработицы 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Комитет по труду и занятости  населения Мурманской области</w:t>
            </w:r>
          </w:p>
        </w:tc>
      </w:tr>
      <w:tr w:rsidR="00E955F0" w:rsidRPr="00231969" w:rsidTr="00231969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277F61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F261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Оценка достижения значений целевых показателей заработной платы, установленных в региональных «дорожных картах», с учетом применения показателя среднемесячной начисленной заработной платы наемных работников в организациях, у индивидуальных предпринимателей и физических лиц при осуществлении расходов на повышение оплаты труда отдельных категорий работников бюджетной сферы, предусмотренное указами Президента Российской Федерации 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7D26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информация о результатах реализации по итогам квартала в рабочую группу</w:t>
            </w:r>
            <w:r w:rsidR="00585202" w:rsidRPr="00231969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6247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E955F0" w:rsidRPr="00231969" w:rsidRDefault="00E955F0" w:rsidP="00E42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годов, ежеквар-тально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9C69FE">
            <w:pPr>
              <w:pStyle w:val="ConsPlusNormal"/>
              <w:rPr>
                <w:sz w:val="20"/>
                <w:szCs w:val="20"/>
              </w:rPr>
            </w:pPr>
            <w:r w:rsidRPr="00231969">
              <w:rPr>
                <w:sz w:val="20"/>
                <w:szCs w:val="20"/>
              </w:rPr>
              <w:t>оценка соблюдения допустимого отклонения уровня средней заработной платы соответствующей категории работников бюджетной сферы от целевого индикатора</w:t>
            </w:r>
            <w:r w:rsidRPr="00231969">
              <w:rPr>
                <w:strike/>
                <w:sz w:val="20"/>
                <w:szCs w:val="20"/>
              </w:rPr>
              <w:t xml:space="preserve"> </w:t>
            </w:r>
            <w:r w:rsidRPr="00231969">
              <w:rPr>
                <w:sz w:val="20"/>
                <w:szCs w:val="20"/>
              </w:rPr>
              <w:t>(95 </w:t>
            </w:r>
            <w:r w:rsidR="009C69FE">
              <w:rPr>
                <w:sz w:val="20"/>
                <w:szCs w:val="20"/>
              </w:rPr>
              <w:t>%</w:t>
            </w:r>
            <w:r w:rsidRPr="00231969">
              <w:rPr>
                <w:sz w:val="20"/>
                <w:szCs w:val="20"/>
              </w:rPr>
              <w:t> -</w:t>
            </w:r>
            <w:r w:rsidR="009C69FE">
              <w:rPr>
                <w:sz w:val="20"/>
                <w:szCs w:val="20"/>
              </w:rPr>
              <w:t xml:space="preserve"> </w:t>
            </w:r>
            <w:r w:rsidRPr="00231969">
              <w:rPr>
                <w:sz w:val="20"/>
                <w:szCs w:val="20"/>
              </w:rPr>
              <w:t>100 </w:t>
            </w:r>
            <w:r w:rsidR="009C69FE">
              <w:rPr>
                <w:sz w:val="20"/>
                <w:szCs w:val="20"/>
              </w:rPr>
              <w:t>%</w:t>
            </w:r>
            <w:r w:rsidRPr="00231969">
              <w:rPr>
                <w:sz w:val="20"/>
                <w:szCs w:val="20"/>
              </w:rPr>
              <w:t xml:space="preserve"> от целевого индикатора)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6247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6247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6247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Комитет по труду и занятости  населения Мурманской области,</w:t>
            </w:r>
          </w:p>
          <w:p w:rsidR="00E955F0" w:rsidRPr="00231969" w:rsidRDefault="00E955F0" w:rsidP="0062478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Министерство социального развития Мурманской области,</w:t>
            </w:r>
          </w:p>
          <w:p w:rsidR="00E955F0" w:rsidRPr="00231969" w:rsidRDefault="00E955F0" w:rsidP="0062478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Министерство образования и науки Мурманской области,</w:t>
            </w:r>
          </w:p>
          <w:p w:rsidR="00E955F0" w:rsidRPr="00231969" w:rsidRDefault="00E955F0" w:rsidP="0062478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Министерство здравоохранения Мурманской области,</w:t>
            </w:r>
          </w:p>
          <w:p w:rsidR="00E955F0" w:rsidRPr="00231969" w:rsidRDefault="00E955F0" w:rsidP="0062478B">
            <w:pPr>
              <w:spacing w:after="0" w:line="240" w:lineRule="auto"/>
              <w:rPr>
                <w:rFonts w:ascii="Times New Roman" w:hAnsi="Times New Roman"/>
                <w:bCs/>
                <w:color w:val="C00000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Комитет по культуре и искусству Мурманской области</w:t>
            </w:r>
          </w:p>
        </w:tc>
      </w:tr>
      <w:tr w:rsidR="00E955F0" w:rsidRPr="001A48FB" w:rsidTr="00231969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277F61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3F5BB4">
            <w:pPr>
              <w:spacing w:after="0" w:line="240" w:lineRule="auto"/>
              <w:rPr>
                <w:rFonts w:ascii="Times New Roman" w:eastAsia="Batang" w:hAnsi="Times New Roman"/>
                <w:sz w:val="20"/>
                <w:szCs w:val="20"/>
              </w:rPr>
            </w:pPr>
            <w:r w:rsidRPr="00231969">
              <w:rPr>
                <w:rFonts w:ascii="Times New Roman" w:eastAsia="Batang" w:hAnsi="Times New Roman"/>
                <w:sz w:val="20"/>
                <w:szCs w:val="20"/>
              </w:rPr>
              <w:t>Мониторинг задолженности по заработной плате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информация о результатах реализации в рабочую группу</w:t>
            </w:r>
            <w:r w:rsidR="00585202" w:rsidRPr="00231969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  <w:p w:rsidR="00E955F0" w:rsidRPr="00231969" w:rsidRDefault="00E955F0" w:rsidP="003F5BB4">
            <w:pPr>
              <w:spacing w:after="0" w:line="240" w:lineRule="auto"/>
              <w:rPr>
                <w:rFonts w:ascii="Times New Roman" w:eastAsia="Batang" w:hAnsi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E955F0" w:rsidRPr="00231969" w:rsidRDefault="00E955F0" w:rsidP="003F5BB4">
            <w:pPr>
              <w:spacing w:after="0" w:line="240" w:lineRule="auto"/>
              <w:rPr>
                <w:rFonts w:ascii="Times New Roman" w:eastAsia="Batang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3F5BB4">
            <w:pPr>
              <w:spacing w:after="0" w:line="240" w:lineRule="auto"/>
              <w:rPr>
                <w:rFonts w:ascii="Times New Roman" w:eastAsia="Batang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принятие оперативных и превентивных мер по недопущению роста задолженности по заработной плате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D8279E">
            <w:pPr>
              <w:spacing w:after="0" w:line="240" w:lineRule="auto"/>
              <w:rPr>
                <w:rFonts w:ascii="Times New Roman" w:eastAsia="Batang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D827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5F0" w:rsidRPr="00231969" w:rsidRDefault="00E955F0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Комитет по труду и занятости населения Мурманской области, </w:t>
            </w:r>
          </w:p>
          <w:p w:rsidR="00E955F0" w:rsidRPr="00231969" w:rsidRDefault="00E955F0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 xml:space="preserve">иные исполнительные органы государственной власти Мурманской области, </w:t>
            </w:r>
          </w:p>
          <w:p w:rsidR="00E955F0" w:rsidRPr="001A48FB" w:rsidRDefault="00E955F0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969">
              <w:rPr>
                <w:rFonts w:ascii="Times New Roman" w:hAnsi="Times New Roman"/>
                <w:sz w:val="20"/>
                <w:szCs w:val="20"/>
              </w:rPr>
              <w:t>органы местного самоуправления Мурманской области (по согласованию)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AE7F99" w:rsidRPr="00231969" w:rsidRDefault="002C3972" w:rsidP="002E67BC">
      <w:pPr>
        <w:pStyle w:val="a3"/>
        <w:ind w:left="-425" w:right="-459" w:firstLine="425"/>
        <w:jc w:val="both"/>
        <w:rPr>
          <w:rFonts w:ascii="Times New Roman" w:hAnsi="Times New Roman"/>
        </w:rPr>
      </w:pPr>
      <w:r w:rsidRPr="00231969">
        <w:rPr>
          <w:rFonts w:ascii="Times New Roman" w:hAnsi="Times New Roman"/>
          <w:vertAlign w:val="superscript"/>
        </w:rPr>
        <w:t>1</w:t>
      </w:r>
      <w:r w:rsidR="006339A8" w:rsidRPr="00231969">
        <w:rPr>
          <w:rFonts w:ascii="Times New Roman" w:hAnsi="Times New Roman"/>
        </w:rPr>
        <w:t xml:space="preserve"> Ожидаемые количественные результаты </w:t>
      </w:r>
      <w:r w:rsidR="00883D4E" w:rsidRPr="00231969">
        <w:rPr>
          <w:rFonts w:ascii="Times New Roman" w:hAnsi="Times New Roman"/>
        </w:rPr>
        <w:t>реализации мероприятий</w:t>
      </w:r>
      <w:r w:rsidR="006339A8" w:rsidRPr="00231969">
        <w:rPr>
          <w:rFonts w:ascii="Times New Roman" w:hAnsi="Times New Roman"/>
        </w:rPr>
        <w:t xml:space="preserve">, отражающие комплексный социально-экономический </w:t>
      </w:r>
      <w:r w:rsidR="002E67BC" w:rsidRPr="00231969">
        <w:rPr>
          <w:rFonts w:ascii="Times New Roman" w:hAnsi="Times New Roman"/>
        </w:rPr>
        <w:t>результат (эффект)</w:t>
      </w:r>
      <w:r w:rsidR="006339A8" w:rsidRPr="00231969">
        <w:rPr>
          <w:rFonts w:ascii="Times New Roman" w:hAnsi="Times New Roman"/>
        </w:rPr>
        <w:t xml:space="preserve">, приведены в </w:t>
      </w:r>
      <w:r w:rsidR="0041414C" w:rsidRPr="00231969">
        <w:rPr>
          <w:rFonts w:ascii="Times New Roman" w:hAnsi="Times New Roman"/>
        </w:rPr>
        <w:t>прогнозе социально-экономического развития Мурманской области на 2017 год и плановый период 2018 и 2019 годов (одобрен постановлением Правительства Мурманской области от</w:t>
      </w:r>
      <w:r w:rsidR="00B116A1" w:rsidRPr="00231969">
        <w:rPr>
          <w:rFonts w:ascii="Times New Roman" w:hAnsi="Times New Roman"/>
        </w:rPr>
        <w:t xml:space="preserve"> </w:t>
      </w:r>
      <w:r w:rsidR="0041414C" w:rsidRPr="00231969">
        <w:rPr>
          <w:rFonts w:ascii="Times New Roman" w:hAnsi="Times New Roman"/>
        </w:rPr>
        <w:t>10.11.2016 №  5</w:t>
      </w:r>
      <w:r w:rsidR="00741847" w:rsidRPr="00231969">
        <w:rPr>
          <w:rFonts w:ascii="Times New Roman" w:hAnsi="Times New Roman"/>
        </w:rPr>
        <w:t>51</w:t>
      </w:r>
      <w:r w:rsidR="0041414C" w:rsidRPr="00231969">
        <w:rPr>
          <w:rFonts w:ascii="Times New Roman" w:hAnsi="Times New Roman"/>
        </w:rPr>
        <w:t>-ПП)</w:t>
      </w:r>
      <w:r w:rsidR="00B116A1" w:rsidRPr="00231969">
        <w:rPr>
          <w:rFonts w:ascii="Times New Roman" w:hAnsi="Times New Roman"/>
        </w:rPr>
        <w:t xml:space="preserve"> и </w:t>
      </w:r>
      <w:r w:rsidR="006339A8" w:rsidRPr="00231969">
        <w:rPr>
          <w:rFonts w:ascii="Times New Roman" w:hAnsi="Times New Roman"/>
        </w:rPr>
        <w:t xml:space="preserve">будут уточнены в ходе </w:t>
      </w:r>
      <w:r w:rsidR="00F261CF" w:rsidRPr="00231969">
        <w:rPr>
          <w:rFonts w:ascii="Times New Roman" w:hAnsi="Times New Roman"/>
        </w:rPr>
        <w:t xml:space="preserve">разработки </w:t>
      </w:r>
      <w:r w:rsidR="006339A8" w:rsidRPr="00231969">
        <w:rPr>
          <w:rFonts w:ascii="Times New Roman" w:hAnsi="Times New Roman"/>
        </w:rPr>
        <w:t xml:space="preserve">прогноза социально-экономического развития Мурманской области </w:t>
      </w:r>
      <w:r w:rsidR="00F261CF" w:rsidRPr="00231969">
        <w:rPr>
          <w:rFonts w:ascii="Times New Roman" w:hAnsi="Times New Roman"/>
        </w:rPr>
        <w:t>на 201</w:t>
      </w:r>
      <w:r w:rsidR="00B116A1" w:rsidRPr="00231969">
        <w:rPr>
          <w:rFonts w:ascii="Times New Roman" w:hAnsi="Times New Roman"/>
        </w:rPr>
        <w:t>8</w:t>
      </w:r>
      <w:r w:rsidR="00F261CF" w:rsidRPr="00231969">
        <w:rPr>
          <w:rFonts w:ascii="Times New Roman" w:hAnsi="Times New Roman"/>
        </w:rPr>
        <w:t xml:space="preserve"> год и плановый период 201</w:t>
      </w:r>
      <w:r w:rsidR="00B116A1" w:rsidRPr="00231969">
        <w:rPr>
          <w:rFonts w:ascii="Times New Roman" w:hAnsi="Times New Roman"/>
        </w:rPr>
        <w:t>9</w:t>
      </w:r>
      <w:r w:rsidR="00F261CF" w:rsidRPr="00231969">
        <w:rPr>
          <w:rFonts w:ascii="Times New Roman" w:hAnsi="Times New Roman"/>
        </w:rPr>
        <w:t xml:space="preserve"> и 20</w:t>
      </w:r>
      <w:r w:rsidR="00B116A1" w:rsidRPr="00231969">
        <w:rPr>
          <w:rFonts w:ascii="Times New Roman" w:hAnsi="Times New Roman"/>
        </w:rPr>
        <w:t>20</w:t>
      </w:r>
      <w:r w:rsidR="00F261CF" w:rsidRPr="00231969">
        <w:rPr>
          <w:rFonts w:ascii="Times New Roman" w:hAnsi="Times New Roman"/>
        </w:rPr>
        <w:t xml:space="preserve"> годов </w:t>
      </w:r>
      <w:r w:rsidR="006339A8" w:rsidRPr="00231969">
        <w:rPr>
          <w:rFonts w:ascii="Times New Roman" w:hAnsi="Times New Roman"/>
        </w:rPr>
        <w:t>в октябре 201</w:t>
      </w:r>
      <w:r w:rsidR="00B116A1" w:rsidRPr="00231969">
        <w:rPr>
          <w:rFonts w:ascii="Times New Roman" w:hAnsi="Times New Roman"/>
        </w:rPr>
        <w:t>7</w:t>
      </w:r>
      <w:r w:rsidR="006339A8" w:rsidRPr="00231969">
        <w:rPr>
          <w:rFonts w:ascii="Times New Roman" w:hAnsi="Times New Roman"/>
        </w:rPr>
        <w:t xml:space="preserve"> года. </w:t>
      </w:r>
      <w:r w:rsidR="00AE7F99" w:rsidRPr="00231969">
        <w:rPr>
          <w:rFonts w:ascii="Times New Roman" w:hAnsi="Times New Roman"/>
        </w:rPr>
        <w:t>Результаты м</w:t>
      </w:r>
      <w:r w:rsidR="006339A8" w:rsidRPr="00231969">
        <w:rPr>
          <w:rFonts w:ascii="Times New Roman" w:hAnsi="Times New Roman"/>
        </w:rPr>
        <w:t>ониторинг</w:t>
      </w:r>
      <w:r w:rsidR="00AE7F99" w:rsidRPr="00231969">
        <w:rPr>
          <w:rFonts w:ascii="Times New Roman" w:hAnsi="Times New Roman"/>
        </w:rPr>
        <w:t>а</w:t>
      </w:r>
      <w:r w:rsidR="006339A8" w:rsidRPr="00231969">
        <w:rPr>
          <w:rFonts w:ascii="Times New Roman" w:hAnsi="Times New Roman"/>
        </w:rPr>
        <w:t xml:space="preserve"> их фактического достижения </w:t>
      </w:r>
      <w:r w:rsidR="00AE7F99" w:rsidRPr="00231969">
        <w:rPr>
          <w:rFonts w:ascii="Times New Roman" w:hAnsi="Times New Roman"/>
        </w:rPr>
        <w:t xml:space="preserve">отражаются в ежемесячной информации об основных результатах экономической деятельности, уровне жизни населения Мурманской области и докладах об итогах социально-экономического развития Мурманской области, которые размещаются на официальном интернет-сайте Министерства экономического развития Мурманской области. </w:t>
      </w:r>
    </w:p>
    <w:p w:rsidR="00585202" w:rsidRPr="00231969" w:rsidRDefault="00585202" w:rsidP="00585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31969">
        <w:rPr>
          <w:rFonts w:ascii="Times New Roman" w:hAnsi="Times New Roman"/>
          <w:vertAlign w:val="superscript"/>
        </w:rPr>
        <w:t>2</w:t>
      </w:r>
      <w:r w:rsidRPr="00231969">
        <w:rPr>
          <w:rFonts w:ascii="Times New Roman" w:hAnsi="Times New Roman"/>
        </w:rPr>
        <w:t xml:space="preserve"> </w:t>
      </w:r>
      <w:r w:rsidRPr="00231969">
        <w:rPr>
          <w:rFonts w:ascii="Times New Roman" w:hAnsi="Times New Roman"/>
          <w:sz w:val="20"/>
          <w:szCs w:val="20"/>
        </w:rPr>
        <w:t>Средства федерального бюджета носят прогнозный характер.</w:t>
      </w:r>
    </w:p>
    <w:p w:rsidR="00065222" w:rsidRPr="00231969" w:rsidRDefault="00585202" w:rsidP="00E0233C">
      <w:pPr>
        <w:pStyle w:val="a3"/>
        <w:ind w:left="-426" w:right="-457" w:firstLine="426"/>
        <w:jc w:val="both"/>
        <w:rPr>
          <w:rFonts w:ascii="Times New Roman" w:hAnsi="Times New Roman"/>
        </w:rPr>
      </w:pPr>
      <w:r w:rsidRPr="00231969">
        <w:rPr>
          <w:rFonts w:ascii="Times New Roman" w:hAnsi="Times New Roman"/>
          <w:vertAlign w:val="superscript"/>
        </w:rPr>
        <w:lastRenderedPageBreak/>
        <w:t>3</w:t>
      </w:r>
      <w:r w:rsidR="00065222" w:rsidRPr="00231969">
        <w:rPr>
          <w:rFonts w:ascii="Times New Roman" w:hAnsi="Times New Roman"/>
        </w:rPr>
        <w:t xml:space="preserve"> Рабочая группа по вопросам социально-экономического развития, занятости населения и мониторингу финансово-экономического состояния системообразующих предприятий и организаций Мурманской области при Межведомственной комиссии по обеспечению доходов бюджета Мурманской области, созданная в соответствии с распоряжением Правительства Мурманской области от 20.01.2015 № 14-РП «О внесении изменений в Положение о Межведомственной комиссии по обеспечению доходов областного бюджета Мурманской области и ее состав».</w:t>
      </w:r>
    </w:p>
    <w:p w:rsidR="00065222" w:rsidRPr="00231969" w:rsidRDefault="00585202" w:rsidP="00E0233C">
      <w:pPr>
        <w:spacing w:after="0" w:line="240" w:lineRule="auto"/>
        <w:ind w:left="-426" w:right="-457" w:firstLine="426"/>
        <w:jc w:val="both"/>
        <w:rPr>
          <w:rFonts w:ascii="Times New Roman" w:hAnsi="Times New Roman"/>
          <w:sz w:val="20"/>
          <w:szCs w:val="20"/>
        </w:rPr>
      </w:pPr>
      <w:r w:rsidRPr="00231969">
        <w:rPr>
          <w:rFonts w:ascii="Times New Roman" w:hAnsi="Times New Roman"/>
          <w:sz w:val="20"/>
          <w:szCs w:val="20"/>
          <w:vertAlign w:val="superscript"/>
        </w:rPr>
        <w:t>4</w:t>
      </w:r>
      <w:r w:rsidR="00065222" w:rsidRPr="00231969">
        <w:rPr>
          <w:rFonts w:ascii="Times New Roman" w:hAnsi="Times New Roman"/>
          <w:sz w:val="20"/>
          <w:szCs w:val="20"/>
        </w:rPr>
        <w:t xml:space="preserve"> Планы мероприятий по обеспечению устойчивого развития экономики и социальной стабильности в 2016 и 2017 годах в муниципальных образованиях Мурманской области.</w:t>
      </w:r>
    </w:p>
    <w:p w:rsidR="00065222" w:rsidRPr="00231969" w:rsidRDefault="00585202" w:rsidP="00E0233C">
      <w:pPr>
        <w:spacing w:after="0" w:line="240" w:lineRule="auto"/>
        <w:ind w:left="-426" w:right="-457" w:firstLine="426"/>
        <w:jc w:val="both"/>
        <w:rPr>
          <w:rFonts w:ascii="Times New Roman" w:hAnsi="Times New Roman"/>
          <w:sz w:val="20"/>
          <w:szCs w:val="20"/>
        </w:rPr>
      </w:pPr>
      <w:r w:rsidRPr="00231969">
        <w:rPr>
          <w:rFonts w:ascii="Times New Roman" w:hAnsi="Times New Roman"/>
          <w:sz w:val="20"/>
          <w:szCs w:val="20"/>
          <w:vertAlign w:val="superscript"/>
        </w:rPr>
        <w:t>5</w:t>
      </w:r>
      <w:r w:rsidR="00BC6C1E">
        <w:rPr>
          <w:rFonts w:ascii="Times New Roman" w:hAnsi="Times New Roman"/>
          <w:sz w:val="20"/>
          <w:szCs w:val="20"/>
          <w:vertAlign w:val="superscript"/>
        </w:rPr>
        <w:t> </w:t>
      </w:r>
      <w:r w:rsidR="00065222" w:rsidRPr="00231969">
        <w:rPr>
          <w:rFonts w:ascii="Times New Roman" w:hAnsi="Times New Roman"/>
          <w:sz w:val="20"/>
          <w:szCs w:val="20"/>
          <w:shd w:val="clear" w:color="auto" w:fill="FFFFFF"/>
        </w:rPr>
        <w:t xml:space="preserve">В рамках реализации Плана мероприятий </w:t>
      </w:r>
      <w:r w:rsidR="00065222" w:rsidRPr="00231969">
        <w:rPr>
          <w:rFonts w:ascii="Times New Roman" w:hAnsi="Times New Roman"/>
          <w:sz w:val="20"/>
          <w:szCs w:val="20"/>
        </w:rPr>
        <w:t>по росту доходов, оптимизации расходов и совершенствованию долговой политики Мурманской области на 2014-2018 годы, утвержденного распоряжением Правительства Мурманской области от 16.12.2013 № 359-РП.</w:t>
      </w:r>
    </w:p>
    <w:p w:rsidR="00C418B3" w:rsidRPr="00231969" w:rsidRDefault="00585202" w:rsidP="00C418B3">
      <w:pPr>
        <w:spacing w:after="0" w:line="240" w:lineRule="auto"/>
        <w:ind w:left="-425" w:right="-457" w:firstLine="425"/>
        <w:jc w:val="both"/>
        <w:rPr>
          <w:rFonts w:ascii="Times New Roman" w:hAnsi="Times New Roman"/>
          <w:sz w:val="20"/>
          <w:szCs w:val="20"/>
        </w:rPr>
      </w:pPr>
      <w:r w:rsidRPr="00231969">
        <w:rPr>
          <w:rFonts w:ascii="Times New Roman" w:hAnsi="Times New Roman"/>
          <w:sz w:val="20"/>
          <w:szCs w:val="20"/>
          <w:vertAlign w:val="superscript"/>
        </w:rPr>
        <w:t>6</w:t>
      </w:r>
      <w:r w:rsidR="00065222" w:rsidRPr="00231969">
        <w:rPr>
          <w:rFonts w:ascii="Times New Roman" w:hAnsi="Times New Roman"/>
          <w:sz w:val="20"/>
          <w:szCs w:val="20"/>
        </w:rPr>
        <w:t xml:space="preserve"> </w:t>
      </w:r>
      <w:r w:rsidR="00973F81" w:rsidRPr="00231969">
        <w:rPr>
          <w:rFonts w:ascii="Times New Roman" w:hAnsi="Times New Roman"/>
          <w:sz w:val="20"/>
          <w:szCs w:val="20"/>
        </w:rPr>
        <w:t xml:space="preserve">Проектный офис (организационный штаб) по мониторингу результатов внедрения Стандарта деятельности органов исполнительной власти субъекта Российской Федерации по обеспечению благоприятного инвестиционного климата в Мурманской области и внедрению Национального рейтинга состояния инвестиционного климата в Мурманской области (в том числе внедрение «дорожных карт» по улучшению инвестиционного климата на основе лучших практик), </w:t>
      </w:r>
      <w:r w:rsidR="000C4301" w:rsidRPr="00231969">
        <w:rPr>
          <w:rFonts w:ascii="Times New Roman" w:hAnsi="Times New Roman"/>
          <w:sz w:val="20"/>
          <w:szCs w:val="20"/>
        </w:rPr>
        <w:t>созданный</w:t>
      </w:r>
      <w:r w:rsidR="00973F81" w:rsidRPr="00231969">
        <w:rPr>
          <w:rFonts w:ascii="Times New Roman" w:hAnsi="Times New Roman"/>
          <w:sz w:val="20"/>
          <w:szCs w:val="20"/>
        </w:rPr>
        <w:t xml:space="preserve"> распоряжением Губернатора Мурманской области от 26.01.2015</w:t>
      </w:r>
      <w:r w:rsidR="00BC6C1E">
        <w:rPr>
          <w:rFonts w:ascii="Times New Roman" w:hAnsi="Times New Roman"/>
          <w:sz w:val="20"/>
          <w:szCs w:val="20"/>
        </w:rPr>
        <w:t xml:space="preserve">                </w:t>
      </w:r>
      <w:r w:rsidR="00846E6F" w:rsidRPr="00231969">
        <w:rPr>
          <w:rFonts w:ascii="Times New Roman" w:hAnsi="Times New Roman"/>
          <w:sz w:val="20"/>
          <w:szCs w:val="20"/>
        </w:rPr>
        <w:t xml:space="preserve"> № 9-РГ (в редакции распоряжени</w:t>
      </w:r>
      <w:r w:rsidR="00BC6C1E">
        <w:rPr>
          <w:rFonts w:ascii="Times New Roman" w:hAnsi="Times New Roman"/>
          <w:sz w:val="20"/>
          <w:szCs w:val="20"/>
        </w:rPr>
        <w:t>я</w:t>
      </w:r>
      <w:r w:rsidR="00973F81" w:rsidRPr="00231969">
        <w:rPr>
          <w:rFonts w:ascii="Times New Roman" w:hAnsi="Times New Roman"/>
          <w:sz w:val="20"/>
          <w:szCs w:val="20"/>
        </w:rPr>
        <w:t xml:space="preserve"> Губернатора Мурманской области </w:t>
      </w:r>
      <w:r w:rsidR="000C4301" w:rsidRPr="00231969">
        <w:rPr>
          <w:rFonts w:ascii="Times New Roman" w:hAnsi="Times New Roman"/>
          <w:sz w:val="20"/>
          <w:szCs w:val="20"/>
        </w:rPr>
        <w:t xml:space="preserve">от </w:t>
      </w:r>
      <w:r w:rsidR="00846E6F" w:rsidRPr="00231969">
        <w:rPr>
          <w:rFonts w:ascii="Times New Roman" w:hAnsi="Times New Roman"/>
          <w:sz w:val="20"/>
          <w:szCs w:val="20"/>
        </w:rPr>
        <w:t>24.08.2016 № 116-РГ</w:t>
      </w:r>
      <w:r w:rsidR="00973F81" w:rsidRPr="00231969">
        <w:rPr>
          <w:rFonts w:ascii="Times New Roman" w:hAnsi="Times New Roman"/>
          <w:sz w:val="20"/>
          <w:szCs w:val="20"/>
        </w:rPr>
        <w:t>).</w:t>
      </w:r>
      <w:r w:rsidR="00FE44D9" w:rsidRPr="00231969">
        <w:rPr>
          <w:rFonts w:ascii="Times New Roman" w:hAnsi="Times New Roman"/>
          <w:sz w:val="20"/>
          <w:szCs w:val="20"/>
        </w:rPr>
        <w:t>»</w:t>
      </w:r>
    </w:p>
    <w:p w:rsidR="00065222" w:rsidRPr="003638AA" w:rsidRDefault="00065222" w:rsidP="0038735B">
      <w:pPr>
        <w:spacing w:after="0" w:line="240" w:lineRule="auto"/>
        <w:ind w:left="-425" w:right="-457" w:hanging="1"/>
        <w:jc w:val="center"/>
        <w:rPr>
          <w:rFonts w:ascii="Times New Roman" w:hAnsi="Times New Roman"/>
          <w:sz w:val="18"/>
          <w:szCs w:val="18"/>
        </w:rPr>
      </w:pPr>
      <w:r w:rsidRPr="00231969">
        <w:rPr>
          <w:rFonts w:ascii="Times New Roman" w:hAnsi="Times New Roman"/>
          <w:sz w:val="18"/>
          <w:szCs w:val="18"/>
        </w:rPr>
        <w:t>____________________________</w:t>
      </w:r>
    </w:p>
    <w:sectPr w:rsidR="00065222" w:rsidRPr="003638AA" w:rsidSect="00231969">
      <w:headerReference w:type="default" r:id="rId9"/>
      <w:headerReference w:type="first" r:id="rId10"/>
      <w:footnotePr>
        <w:numFmt w:val="chicago"/>
      </w:footnotePr>
      <w:endnotePr>
        <w:numFmt w:val="chicago"/>
      </w:endnotePr>
      <w:type w:val="continuous"/>
      <w:pgSz w:w="16838" w:h="11906" w:orient="landscape"/>
      <w:pgMar w:top="319" w:right="851" w:bottom="709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FF0" w:rsidRDefault="001C4FF0" w:rsidP="00CA45F0">
      <w:pPr>
        <w:spacing w:after="0" w:line="240" w:lineRule="auto"/>
      </w:pPr>
      <w:r>
        <w:separator/>
      </w:r>
    </w:p>
  </w:endnote>
  <w:endnote w:type="continuationSeparator" w:id="0">
    <w:p w:rsidR="001C4FF0" w:rsidRDefault="001C4FF0" w:rsidP="00CA4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FF0" w:rsidRDefault="001C4FF0" w:rsidP="00CA45F0">
      <w:pPr>
        <w:spacing w:after="0" w:line="240" w:lineRule="auto"/>
      </w:pPr>
      <w:r>
        <w:separator/>
      </w:r>
    </w:p>
  </w:footnote>
  <w:footnote w:type="continuationSeparator" w:id="0">
    <w:p w:rsidR="001C4FF0" w:rsidRDefault="001C4FF0" w:rsidP="00CA4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012" w:rsidRPr="00BF519C" w:rsidRDefault="00F545E4">
    <w:pPr>
      <w:pStyle w:val="a5"/>
      <w:jc w:val="center"/>
      <w:rPr>
        <w:rFonts w:ascii="Times New Roman" w:hAnsi="Times New Roman"/>
      </w:rPr>
    </w:pPr>
    <w:r w:rsidRPr="00BF519C">
      <w:rPr>
        <w:rFonts w:ascii="Times New Roman" w:hAnsi="Times New Roman"/>
      </w:rPr>
      <w:fldChar w:fldCharType="begin"/>
    </w:r>
    <w:r w:rsidR="009D0012" w:rsidRPr="00BF519C">
      <w:rPr>
        <w:rFonts w:ascii="Times New Roman" w:hAnsi="Times New Roman"/>
      </w:rPr>
      <w:instrText xml:space="preserve"> PAGE   \* MERGEFORMAT </w:instrText>
    </w:r>
    <w:r w:rsidRPr="00BF519C">
      <w:rPr>
        <w:rFonts w:ascii="Times New Roman" w:hAnsi="Times New Roman"/>
      </w:rPr>
      <w:fldChar w:fldCharType="separate"/>
    </w:r>
    <w:r w:rsidR="00B87F38">
      <w:rPr>
        <w:rFonts w:ascii="Times New Roman" w:hAnsi="Times New Roman"/>
        <w:noProof/>
      </w:rPr>
      <w:t>17</w:t>
    </w:r>
    <w:r w:rsidRPr="00BF519C">
      <w:rPr>
        <w:rFonts w:ascii="Times New Roman" w:hAnsi="Times New Roman"/>
      </w:rPr>
      <w:fldChar w:fldCharType="end"/>
    </w:r>
  </w:p>
  <w:p w:rsidR="009D0012" w:rsidRDefault="009D001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012" w:rsidRDefault="009D0012">
    <w:pPr>
      <w:pStyle w:val="a5"/>
      <w:jc w:val="center"/>
    </w:pPr>
  </w:p>
  <w:p w:rsidR="009D0012" w:rsidRDefault="009D001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4033E"/>
    <w:multiLevelType w:val="hybridMultilevel"/>
    <w:tmpl w:val="41D29266"/>
    <w:lvl w:ilvl="0" w:tplc="564611EA">
      <w:start w:val="1"/>
      <w:numFmt w:val="decimal"/>
      <w:lvlText w:val="%1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>
    <w:nsid w:val="04195393"/>
    <w:multiLevelType w:val="multilevel"/>
    <w:tmpl w:val="9DBA851E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">
    <w:nsid w:val="06FC15A5"/>
    <w:multiLevelType w:val="multilevel"/>
    <w:tmpl w:val="203029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3">
    <w:nsid w:val="08A25C78"/>
    <w:multiLevelType w:val="hybridMultilevel"/>
    <w:tmpl w:val="7E88B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B044DDF"/>
    <w:multiLevelType w:val="multilevel"/>
    <w:tmpl w:val="9DBA851E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">
    <w:nsid w:val="147505F3"/>
    <w:multiLevelType w:val="multilevel"/>
    <w:tmpl w:val="203029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6">
    <w:nsid w:val="1A4D312C"/>
    <w:multiLevelType w:val="hybridMultilevel"/>
    <w:tmpl w:val="65D2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8865D1D"/>
    <w:multiLevelType w:val="hybridMultilevel"/>
    <w:tmpl w:val="103080DE"/>
    <w:lvl w:ilvl="0" w:tplc="56266E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36E93EEB"/>
    <w:multiLevelType w:val="hybridMultilevel"/>
    <w:tmpl w:val="FAD8F564"/>
    <w:lvl w:ilvl="0" w:tplc="0419000F">
      <w:start w:val="1"/>
      <w:numFmt w:val="decimal"/>
      <w:lvlText w:val="%1."/>
      <w:lvlJc w:val="left"/>
      <w:pPr>
        <w:ind w:left="8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50" w:hanging="180"/>
      </w:pPr>
      <w:rPr>
        <w:rFonts w:cs="Times New Roman"/>
      </w:rPr>
    </w:lvl>
  </w:abstractNum>
  <w:abstractNum w:abstractNumId="9">
    <w:nsid w:val="374A5689"/>
    <w:multiLevelType w:val="multilevel"/>
    <w:tmpl w:val="9A6E0AEC"/>
    <w:lvl w:ilvl="0">
      <w:start w:val="1"/>
      <w:numFmt w:val="decimal"/>
      <w:lvlText w:val="%1"/>
      <w:lvlJc w:val="left"/>
      <w:pPr>
        <w:ind w:left="924" w:hanging="357"/>
      </w:pPr>
      <w:rPr>
        <w:rFonts w:hint="default"/>
        <w:sz w:val="22"/>
        <w:szCs w:val="22"/>
      </w:rPr>
    </w:lvl>
    <w:lvl w:ilvl="1">
      <w:start w:val="1"/>
      <w:numFmt w:val="decimal"/>
      <w:lvlText w:val="6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10">
    <w:nsid w:val="417565F9"/>
    <w:multiLevelType w:val="hybridMultilevel"/>
    <w:tmpl w:val="A4B07740"/>
    <w:lvl w:ilvl="0" w:tplc="8E6EB9B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906083"/>
    <w:multiLevelType w:val="hybridMultilevel"/>
    <w:tmpl w:val="73EA3350"/>
    <w:lvl w:ilvl="0" w:tplc="41D8499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42F544D"/>
    <w:multiLevelType w:val="multilevel"/>
    <w:tmpl w:val="1B5ABFAC"/>
    <w:lvl w:ilvl="0">
      <w:start w:val="1"/>
      <w:numFmt w:val="decimal"/>
      <w:lvlText w:val="%1"/>
      <w:lvlJc w:val="left"/>
      <w:pPr>
        <w:ind w:left="782" w:hanging="357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13">
    <w:nsid w:val="5A7F01BD"/>
    <w:multiLevelType w:val="hybridMultilevel"/>
    <w:tmpl w:val="9A9E23B4"/>
    <w:lvl w:ilvl="0" w:tplc="363AD5E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5E5408FA"/>
    <w:multiLevelType w:val="hybridMultilevel"/>
    <w:tmpl w:val="0BAC33F8"/>
    <w:lvl w:ilvl="0" w:tplc="6C90479E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C6F1FD0"/>
    <w:multiLevelType w:val="hybridMultilevel"/>
    <w:tmpl w:val="61788FF8"/>
    <w:lvl w:ilvl="0" w:tplc="0419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6">
    <w:nsid w:val="71760A31"/>
    <w:multiLevelType w:val="multilevel"/>
    <w:tmpl w:val="7BA4DC40"/>
    <w:lvl w:ilvl="0">
      <w:start w:val="1"/>
      <w:numFmt w:val="decimal"/>
      <w:lvlText w:val="%1."/>
      <w:lvlJc w:val="left"/>
      <w:pPr>
        <w:ind w:left="782" w:hanging="357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17">
    <w:nsid w:val="72253845"/>
    <w:multiLevelType w:val="multilevel"/>
    <w:tmpl w:val="7076DF04"/>
    <w:lvl w:ilvl="0">
      <w:start w:val="1"/>
      <w:numFmt w:val="decimal"/>
      <w:lvlText w:val="%1"/>
      <w:lvlJc w:val="left"/>
      <w:pPr>
        <w:ind w:left="782" w:hanging="357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num w:numId="1">
    <w:abstractNumId w:val="2"/>
  </w:num>
  <w:num w:numId="2">
    <w:abstractNumId w:val="14"/>
  </w:num>
  <w:num w:numId="3">
    <w:abstractNumId w:val="5"/>
  </w:num>
  <w:num w:numId="4">
    <w:abstractNumId w:val="7"/>
  </w:num>
  <w:num w:numId="5">
    <w:abstractNumId w:val="6"/>
  </w:num>
  <w:num w:numId="6">
    <w:abstractNumId w:val="12"/>
  </w:num>
  <w:num w:numId="7">
    <w:abstractNumId w:val="13"/>
  </w:num>
  <w:num w:numId="8">
    <w:abstractNumId w:val="10"/>
  </w:num>
  <w:num w:numId="9">
    <w:abstractNumId w:val="11"/>
  </w:num>
  <w:num w:numId="10">
    <w:abstractNumId w:val="15"/>
  </w:num>
  <w:num w:numId="11">
    <w:abstractNumId w:val="3"/>
  </w:num>
  <w:num w:numId="12">
    <w:abstractNumId w:val="8"/>
  </w:num>
  <w:num w:numId="13">
    <w:abstractNumId w:val="1"/>
  </w:num>
  <w:num w:numId="14">
    <w:abstractNumId w:val="4"/>
  </w:num>
  <w:num w:numId="15">
    <w:abstractNumId w:val="16"/>
  </w:num>
  <w:num w:numId="16">
    <w:abstractNumId w:val="9"/>
  </w:num>
  <w:num w:numId="17">
    <w:abstractNumId w:val="17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numFmt w:val="chicago"/>
    <w:footnote w:id="-1"/>
    <w:footnote w:id="0"/>
  </w:footnotePr>
  <w:endnotePr>
    <w:numFmt w:val="chicago"/>
    <w:endnote w:id="-1"/>
    <w:endnote w:id="0"/>
  </w:endnotePr>
  <w:compat/>
  <w:rsids>
    <w:rsidRoot w:val="00C05FB0"/>
    <w:rsid w:val="00000B3B"/>
    <w:rsid w:val="00003265"/>
    <w:rsid w:val="000046C8"/>
    <w:rsid w:val="0000490D"/>
    <w:rsid w:val="0000621C"/>
    <w:rsid w:val="00006298"/>
    <w:rsid w:val="00007F9D"/>
    <w:rsid w:val="00010054"/>
    <w:rsid w:val="00011067"/>
    <w:rsid w:val="00012C8A"/>
    <w:rsid w:val="00013719"/>
    <w:rsid w:val="000137DD"/>
    <w:rsid w:val="00014716"/>
    <w:rsid w:val="00015637"/>
    <w:rsid w:val="00020361"/>
    <w:rsid w:val="00020A41"/>
    <w:rsid w:val="000222C1"/>
    <w:rsid w:val="00022FA9"/>
    <w:rsid w:val="00023199"/>
    <w:rsid w:val="00023530"/>
    <w:rsid w:val="00023D47"/>
    <w:rsid w:val="00024244"/>
    <w:rsid w:val="00025B05"/>
    <w:rsid w:val="000262E1"/>
    <w:rsid w:val="00026DED"/>
    <w:rsid w:val="00027217"/>
    <w:rsid w:val="00027B11"/>
    <w:rsid w:val="00027B97"/>
    <w:rsid w:val="00027D31"/>
    <w:rsid w:val="00030817"/>
    <w:rsid w:val="000316B5"/>
    <w:rsid w:val="00033206"/>
    <w:rsid w:val="000334BF"/>
    <w:rsid w:val="000347AE"/>
    <w:rsid w:val="00035073"/>
    <w:rsid w:val="0003596E"/>
    <w:rsid w:val="00036484"/>
    <w:rsid w:val="000366EA"/>
    <w:rsid w:val="00037133"/>
    <w:rsid w:val="00037404"/>
    <w:rsid w:val="00037441"/>
    <w:rsid w:val="000379BA"/>
    <w:rsid w:val="00037DDC"/>
    <w:rsid w:val="00040B2E"/>
    <w:rsid w:val="00040D86"/>
    <w:rsid w:val="00040D94"/>
    <w:rsid w:val="00040F7B"/>
    <w:rsid w:val="00041812"/>
    <w:rsid w:val="0004366B"/>
    <w:rsid w:val="000439FD"/>
    <w:rsid w:val="0004581D"/>
    <w:rsid w:val="000472FA"/>
    <w:rsid w:val="0005176D"/>
    <w:rsid w:val="00052D52"/>
    <w:rsid w:val="0005301F"/>
    <w:rsid w:val="00053283"/>
    <w:rsid w:val="00053851"/>
    <w:rsid w:val="00054458"/>
    <w:rsid w:val="00054C0F"/>
    <w:rsid w:val="00055EE9"/>
    <w:rsid w:val="0005625A"/>
    <w:rsid w:val="000565D3"/>
    <w:rsid w:val="000600C4"/>
    <w:rsid w:val="00061164"/>
    <w:rsid w:val="00061FD7"/>
    <w:rsid w:val="00062886"/>
    <w:rsid w:val="00062C33"/>
    <w:rsid w:val="00062E4D"/>
    <w:rsid w:val="00063BE4"/>
    <w:rsid w:val="00064647"/>
    <w:rsid w:val="00064A9B"/>
    <w:rsid w:val="00064C24"/>
    <w:rsid w:val="00064FF3"/>
    <w:rsid w:val="000651DE"/>
    <w:rsid w:val="00065222"/>
    <w:rsid w:val="0006531B"/>
    <w:rsid w:val="000660E3"/>
    <w:rsid w:val="00066348"/>
    <w:rsid w:val="00066715"/>
    <w:rsid w:val="0006684A"/>
    <w:rsid w:val="00066BA2"/>
    <w:rsid w:val="00067008"/>
    <w:rsid w:val="00067FE4"/>
    <w:rsid w:val="00070013"/>
    <w:rsid w:val="00070690"/>
    <w:rsid w:val="000707BE"/>
    <w:rsid w:val="00070DB5"/>
    <w:rsid w:val="0007105A"/>
    <w:rsid w:val="00071580"/>
    <w:rsid w:val="00072E88"/>
    <w:rsid w:val="000733F3"/>
    <w:rsid w:val="00073AFA"/>
    <w:rsid w:val="00073CC0"/>
    <w:rsid w:val="00074919"/>
    <w:rsid w:val="000758AF"/>
    <w:rsid w:val="00075E99"/>
    <w:rsid w:val="000761C9"/>
    <w:rsid w:val="00076260"/>
    <w:rsid w:val="0007678D"/>
    <w:rsid w:val="000774F9"/>
    <w:rsid w:val="00077C44"/>
    <w:rsid w:val="0008052F"/>
    <w:rsid w:val="0008096E"/>
    <w:rsid w:val="00081BE0"/>
    <w:rsid w:val="0008257B"/>
    <w:rsid w:val="00083010"/>
    <w:rsid w:val="00083AF7"/>
    <w:rsid w:val="00084546"/>
    <w:rsid w:val="00085A3F"/>
    <w:rsid w:val="0008610F"/>
    <w:rsid w:val="00086ACF"/>
    <w:rsid w:val="00086C59"/>
    <w:rsid w:val="00086C97"/>
    <w:rsid w:val="000878FB"/>
    <w:rsid w:val="000901C4"/>
    <w:rsid w:val="00090200"/>
    <w:rsid w:val="00091D2B"/>
    <w:rsid w:val="0009237B"/>
    <w:rsid w:val="00092F6D"/>
    <w:rsid w:val="00093A58"/>
    <w:rsid w:val="000947FA"/>
    <w:rsid w:val="00094A80"/>
    <w:rsid w:val="00095A65"/>
    <w:rsid w:val="00097956"/>
    <w:rsid w:val="000A127F"/>
    <w:rsid w:val="000A1375"/>
    <w:rsid w:val="000A1E47"/>
    <w:rsid w:val="000A2092"/>
    <w:rsid w:val="000A2C4C"/>
    <w:rsid w:val="000A3924"/>
    <w:rsid w:val="000A3957"/>
    <w:rsid w:val="000A436D"/>
    <w:rsid w:val="000A459F"/>
    <w:rsid w:val="000A4BE5"/>
    <w:rsid w:val="000A4CE6"/>
    <w:rsid w:val="000A6552"/>
    <w:rsid w:val="000A6915"/>
    <w:rsid w:val="000A7ACD"/>
    <w:rsid w:val="000B0F94"/>
    <w:rsid w:val="000B1471"/>
    <w:rsid w:val="000B3754"/>
    <w:rsid w:val="000B38DB"/>
    <w:rsid w:val="000B39E0"/>
    <w:rsid w:val="000B3D45"/>
    <w:rsid w:val="000B3DE9"/>
    <w:rsid w:val="000B4077"/>
    <w:rsid w:val="000B4653"/>
    <w:rsid w:val="000B4837"/>
    <w:rsid w:val="000B532E"/>
    <w:rsid w:val="000B6191"/>
    <w:rsid w:val="000B67C8"/>
    <w:rsid w:val="000B69BD"/>
    <w:rsid w:val="000B7989"/>
    <w:rsid w:val="000C16B7"/>
    <w:rsid w:val="000C25AC"/>
    <w:rsid w:val="000C272A"/>
    <w:rsid w:val="000C2AA3"/>
    <w:rsid w:val="000C2C21"/>
    <w:rsid w:val="000C2CCF"/>
    <w:rsid w:val="000C2D1B"/>
    <w:rsid w:val="000C4301"/>
    <w:rsid w:val="000C54D3"/>
    <w:rsid w:val="000C5B7B"/>
    <w:rsid w:val="000C5EE7"/>
    <w:rsid w:val="000C71AB"/>
    <w:rsid w:val="000C751B"/>
    <w:rsid w:val="000C785A"/>
    <w:rsid w:val="000C7D15"/>
    <w:rsid w:val="000D26B9"/>
    <w:rsid w:val="000D2758"/>
    <w:rsid w:val="000D302B"/>
    <w:rsid w:val="000D3ACB"/>
    <w:rsid w:val="000D583F"/>
    <w:rsid w:val="000D6250"/>
    <w:rsid w:val="000D645C"/>
    <w:rsid w:val="000D6EE6"/>
    <w:rsid w:val="000D6FDF"/>
    <w:rsid w:val="000D710C"/>
    <w:rsid w:val="000D784B"/>
    <w:rsid w:val="000E00DE"/>
    <w:rsid w:val="000E0AAD"/>
    <w:rsid w:val="000E1393"/>
    <w:rsid w:val="000E1623"/>
    <w:rsid w:val="000E2069"/>
    <w:rsid w:val="000E2710"/>
    <w:rsid w:val="000E3214"/>
    <w:rsid w:val="000E3963"/>
    <w:rsid w:val="000E516D"/>
    <w:rsid w:val="000E5535"/>
    <w:rsid w:val="000E63AF"/>
    <w:rsid w:val="000E7062"/>
    <w:rsid w:val="000E7CC1"/>
    <w:rsid w:val="000F01EF"/>
    <w:rsid w:val="000F04E3"/>
    <w:rsid w:val="000F081C"/>
    <w:rsid w:val="000F0EE6"/>
    <w:rsid w:val="000F1633"/>
    <w:rsid w:val="000F1D5A"/>
    <w:rsid w:val="000F2CC0"/>
    <w:rsid w:val="000F3069"/>
    <w:rsid w:val="000F3464"/>
    <w:rsid w:val="000F34AB"/>
    <w:rsid w:val="000F3776"/>
    <w:rsid w:val="000F5E1B"/>
    <w:rsid w:val="000F6058"/>
    <w:rsid w:val="000F6308"/>
    <w:rsid w:val="000F692F"/>
    <w:rsid w:val="000F70C2"/>
    <w:rsid w:val="000F731C"/>
    <w:rsid w:val="000F75E6"/>
    <w:rsid w:val="00100436"/>
    <w:rsid w:val="001006CD"/>
    <w:rsid w:val="00100777"/>
    <w:rsid w:val="00100987"/>
    <w:rsid w:val="001011E6"/>
    <w:rsid w:val="001013EA"/>
    <w:rsid w:val="00101D63"/>
    <w:rsid w:val="00102D6C"/>
    <w:rsid w:val="001047A7"/>
    <w:rsid w:val="0010693B"/>
    <w:rsid w:val="00106EAB"/>
    <w:rsid w:val="00110A1F"/>
    <w:rsid w:val="001114DE"/>
    <w:rsid w:val="001117EE"/>
    <w:rsid w:val="00112C04"/>
    <w:rsid w:val="001146A6"/>
    <w:rsid w:val="00115EF4"/>
    <w:rsid w:val="00116524"/>
    <w:rsid w:val="001177C3"/>
    <w:rsid w:val="0012027F"/>
    <w:rsid w:val="001207AC"/>
    <w:rsid w:val="001211FF"/>
    <w:rsid w:val="00121909"/>
    <w:rsid w:val="00121A02"/>
    <w:rsid w:val="00122273"/>
    <w:rsid w:val="00122ADB"/>
    <w:rsid w:val="00123A17"/>
    <w:rsid w:val="00123C24"/>
    <w:rsid w:val="00124E47"/>
    <w:rsid w:val="0012508E"/>
    <w:rsid w:val="001252EE"/>
    <w:rsid w:val="00125B17"/>
    <w:rsid w:val="00125DE9"/>
    <w:rsid w:val="001260E6"/>
    <w:rsid w:val="00126BFA"/>
    <w:rsid w:val="001272F2"/>
    <w:rsid w:val="00127751"/>
    <w:rsid w:val="00130339"/>
    <w:rsid w:val="00130E00"/>
    <w:rsid w:val="00131389"/>
    <w:rsid w:val="00131767"/>
    <w:rsid w:val="00132A0A"/>
    <w:rsid w:val="00132DF7"/>
    <w:rsid w:val="00133317"/>
    <w:rsid w:val="00134C14"/>
    <w:rsid w:val="00134C32"/>
    <w:rsid w:val="00135242"/>
    <w:rsid w:val="00135322"/>
    <w:rsid w:val="001358CA"/>
    <w:rsid w:val="001364B9"/>
    <w:rsid w:val="001377F4"/>
    <w:rsid w:val="00140057"/>
    <w:rsid w:val="00140608"/>
    <w:rsid w:val="00140711"/>
    <w:rsid w:val="001407C5"/>
    <w:rsid w:val="00140F9B"/>
    <w:rsid w:val="001414F4"/>
    <w:rsid w:val="00141D4E"/>
    <w:rsid w:val="00141E48"/>
    <w:rsid w:val="00142B52"/>
    <w:rsid w:val="00143ACF"/>
    <w:rsid w:val="00144023"/>
    <w:rsid w:val="00145133"/>
    <w:rsid w:val="001452BB"/>
    <w:rsid w:val="00145AEC"/>
    <w:rsid w:val="00146C98"/>
    <w:rsid w:val="00146DC9"/>
    <w:rsid w:val="001474EE"/>
    <w:rsid w:val="00147589"/>
    <w:rsid w:val="0014772D"/>
    <w:rsid w:val="00147845"/>
    <w:rsid w:val="00147BD9"/>
    <w:rsid w:val="00150C29"/>
    <w:rsid w:val="00151077"/>
    <w:rsid w:val="001533C5"/>
    <w:rsid w:val="001543D7"/>
    <w:rsid w:val="00154C1C"/>
    <w:rsid w:val="00154C5A"/>
    <w:rsid w:val="00155429"/>
    <w:rsid w:val="00156258"/>
    <w:rsid w:val="00156596"/>
    <w:rsid w:val="001601B2"/>
    <w:rsid w:val="00160BFD"/>
    <w:rsid w:val="00161725"/>
    <w:rsid w:val="001625B8"/>
    <w:rsid w:val="001631B8"/>
    <w:rsid w:val="001633AF"/>
    <w:rsid w:val="001640A4"/>
    <w:rsid w:val="00164154"/>
    <w:rsid w:val="0016419D"/>
    <w:rsid w:val="00164DE6"/>
    <w:rsid w:val="0016554F"/>
    <w:rsid w:val="001658C9"/>
    <w:rsid w:val="00165CC4"/>
    <w:rsid w:val="00166138"/>
    <w:rsid w:val="00167F53"/>
    <w:rsid w:val="00171ACF"/>
    <w:rsid w:val="001725E8"/>
    <w:rsid w:val="00172C5F"/>
    <w:rsid w:val="001740FA"/>
    <w:rsid w:val="00174610"/>
    <w:rsid w:val="001754DF"/>
    <w:rsid w:val="001767AB"/>
    <w:rsid w:val="00176E9E"/>
    <w:rsid w:val="00177723"/>
    <w:rsid w:val="00177959"/>
    <w:rsid w:val="00177A20"/>
    <w:rsid w:val="00177E34"/>
    <w:rsid w:val="00180493"/>
    <w:rsid w:val="00181C7B"/>
    <w:rsid w:val="0018205E"/>
    <w:rsid w:val="001826A8"/>
    <w:rsid w:val="001834B2"/>
    <w:rsid w:val="00183C32"/>
    <w:rsid w:val="00184B22"/>
    <w:rsid w:val="00184FC2"/>
    <w:rsid w:val="001851FE"/>
    <w:rsid w:val="001913D3"/>
    <w:rsid w:val="00191B9F"/>
    <w:rsid w:val="001927DF"/>
    <w:rsid w:val="001929DB"/>
    <w:rsid w:val="00192F84"/>
    <w:rsid w:val="0019400D"/>
    <w:rsid w:val="00194068"/>
    <w:rsid w:val="0019442A"/>
    <w:rsid w:val="00195077"/>
    <w:rsid w:val="00195BAC"/>
    <w:rsid w:val="00195D06"/>
    <w:rsid w:val="00195F1B"/>
    <w:rsid w:val="00196428"/>
    <w:rsid w:val="00196D1C"/>
    <w:rsid w:val="0019713C"/>
    <w:rsid w:val="00197BC2"/>
    <w:rsid w:val="001A06B3"/>
    <w:rsid w:val="001A0891"/>
    <w:rsid w:val="001A2BA5"/>
    <w:rsid w:val="001A48FB"/>
    <w:rsid w:val="001A5654"/>
    <w:rsid w:val="001A606C"/>
    <w:rsid w:val="001A635C"/>
    <w:rsid w:val="001A64A2"/>
    <w:rsid w:val="001A67AD"/>
    <w:rsid w:val="001A6EB9"/>
    <w:rsid w:val="001A7230"/>
    <w:rsid w:val="001A7FF4"/>
    <w:rsid w:val="001B084B"/>
    <w:rsid w:val="001B0ABC"/>
    <w:rsid w:val="001B1924"/>
    <w:rsid w:val="001B1E0A"/>
    <w:rsid w:val="001B2127"/>
    <w:rsid w:val="001B2821"/>
    <w:rsid w:val="001B2AC4"/>
    <w:rsid w:val="001B3259"/>
    <w:rsid w:val="001B4728"/>
    <w:rsid w:val="001B4C21"/>
    <w:rsid w:val="001B5381"/>
    <w:rsid w:val="001B5A62"/>
    <w:rsid w:val="001B6063"/>
    <w:rsid w:val="001B6FC3"/>
    <w:rsid w:val="001B7195"/>
    <w:rsid w:val="001C079A"/>
    <w:rsid w:val="001C0F27"/>
    <w:rsid w:val="001C12AF"/>
    <w:rsid w:val="001C19A6"/>
    <w:rsid w:val="001C27F1"/>
    <w:rsid w:val="001C3206"/>
    <w:rsid w:val="001C3DD3"/>
    <w:rsid w:val="001C490D"/>
    <w:rsid w:val="001C4A4B"/>
    <w:rsid w:val="001C4FF0"/>
    <w:rsid w:val="001C5966"/>
    <w:rsid w:val="001C5BD7"/>
    <w:rsid w:val="001C60F6"/>
    <w:rsid w:val="001C64C0"/>
    <w:rsid w:val="001D1D3B"/>
    <w:rsid w:val="001D1E1F"/>
    <w:rsid w:val="001D4192"/>
    <w:rsid w:val="001D4903"/>
    <w:rsid w:val="001D4B0F"/>
    <w:rsid w:val="001D59E1"/>
    <w:rsid w:val="001D5A3D"/>
    <w:rsid w:val="001D6C4F"/>
    <w:rsid w:val="001D7FCA"/>
    <w:rsid w:val="001E0394"/>
    <w:rsid w:val="001E1193"/>
    <w:rsid w:val="001E13A1"/>
    <w:rsid w:val="001E4876"/>
    <w:rsid w:val="001E4A48"/>
    <w:rsid w:val="001E4E6F"/>
    <w:rsid w:val="001E52AA"/>
    <w:rsid w:val="001E6BCE"/>
    <w:rsid w:val="001E7B95"/>
    <w:rsid w:val="001E7DA1"/>
    <w:rsid w:val="001E7E42"/>
    <w:rsid w:val="001F02FE"/>
    <w:rsid w:val="001F030B"/>
    <w:rsid w:val="001F0C50"/>
    <w:rsid w:val="001F0F2A"/>
    <w:rsid w:val="001F1423"/>
    <w:rsid w:val="001F1986"/>
    <w:rsid w:val="001F21AE"/>
    <w:rsid w:val="001F2841"/>
    <w:rsid w:val="001F2976"/>
    <w:rsid w:val="001F336E"/>
    <w:rsid w:val="001F37AB"/>
    <w:rsid w:val="001F5C00"/>
    <w:rsid w:val="001F6190"/>
    <w:rsid w:val="001F626A"/>
    <w:rsid w:val="001F707D"/>
    <w:rsid w:val="001F712C"/>
    <w:rsid w:val="001F7C9A"/>
    <w:rsid w:val="00200848"/>
    <w:rsid w:val="00200B33"/>
    <w:rsid w:val="00200B39"/>
    <w:rsid w:val="00201BAE"/>
    <w:rsid w:val="002020EA"/>
    <w:rsid w:val="002027E8"/>
    <w:rsid w:val="00202ADA"/>
    <w:rsid w:val="002035CD"/>
    <w:rsid w:val="00203B39"/>
    <w:rsid w:val="0020436F"/>
    <w:rsid w:val="00206E38"/>
    <w:rsid w:val="00207520"/>
    <w:rsid w:val="00207528"/>
    <w:rsid w:val="00207BEF"/>
    <w:rsid w:val="00210A22"/>
    <w:rsid w:val="00210FBB"/>
    <w:rsid w:val="002117BE"/>
    <w:rsid w:val="00212415"/>
    <w:rsid w:val="0021241E"/>
    <w:rsid w:val="00212DC8"/>
    <w:rsid w:val="002130AB"/>
    <w:rsid w:val="00216524"/>
    <w:rsid w:val="00217DB5"/>
    <w:rsid w:val="00220961"/>
    <w:rsid w:val="0022272D"/>
    <w:rsid w:val="002229B9"/>
    <w:rsid w:val="00222A84"/>
    <w:rsid w:val="00222ABB"/>
    <w:rsid w:val="00224872"/>
    <w:rsid w:val="00225DAD"/>
    <w:rsid w:val="00226059"/>
    <w:rsid w:val="002266C3"/>
    <w:rsid w:val="00226707"/>
    <w:rsid w:val="00226736"/>
    <w:rsid w:val="00226AAD"/>
    <w:rsid w:val="00227786"/>
    <w:rsid w:val="00227B6E"/>
    <w:rsid w:val="00230A6B"/>
    <w:rsid w:val="00231969"/>
    <w:rsid w:val="00232531"/>
    <w:rsid w:val="00232982"/>
    <w:rsid w:val="00233473"/>
    <w:rsid w:val="00233474"/>
    <w:rsid w:val="002336DE"/>
    <w:rsid w:val="00233ECE"/>
    <w:rsid w:val="002342AF"/>
    <w:rsid w:val="00234675"/>
    <w:rsid w:val="00234823"/>
    <w:rsid w:val="00234AAB"/>
    <w:rsid w:val="00236352"/>
    <w:rsid w:val="00236894"/>
    <w:rsid w:val="00236EE6"/>
    <w:rsid w:val="002403E3"/>
    <w:rsid w:val="00242762"/>
    <w:rsid w:val="002431EC"/>
    <w:rsid w:val="002436D9"/>
    <w:rsid w:val="00243A2C"/>
    <w:rsid w:val="00243BB2"/>
    <w:rsid w:val="00243BE0"/>
    <w:rsid w:val="00243DE4"/>
    <w:rsid w:val="00244964"/>
    <w:rsid w:val="00245554"/>
    <w:rsid w:val="00245C59"/>
    <w:rsid w:val="00245FF6"/>
    <w:rsid w:val="00246149"/>
    <w:rsid w:val="00246194"/>
    <w:rsid w:val="00246D0B"/>
    <w:rsid w:val="00246F7F"/>
    <w:rsid w:val="002479F4"/>
    <w:rsid w:val="00247FA2"/>
    <w:rsid w:val="002520B9"/>
    <w:rsid w:val="00252CE4"/>
    <w:rsid w:val="002532E1"/>
    <w:rsid w:val="002533D6"/>
    <w:rsid w:val="00253E43"/>
    <w:rsid w:val="0025417E"/>
    <w:rsid w:val="00254C3C"/>
    <w:rsid w:val="002559A3"/>
    <w:rsid w:val="00255AAC"/>
    <w:rsid w:val="0025609B"/>
    <w:rsid w:val="0025660D"/>
    <w:rsid w:val="00256835"/>
    <w:rsid w:val="00256899"/>
    <w:rsid w:val="00256AE4"/>
    <w:rsid w:val="00256EA3"/>
    <w:rsid w:val="002572A9"/>
    <w:rsid w:val="00257D32"/>
    <w:rsid w:val="00260B77"/>
    <w:rsid w:val="00261BEF"/>
    <w:rsid w:val="00263936"/>
    <w:rsid w:val="00263F63"/>
    <w:rsid w:val="00264253"/>
    <w:rsid w:val="002648ED"/>
    <w:rsid w:val="00264BBB"/>
    <w:rsid w:val="002654AC"/>
    <w:rsid w:val="00265791"/>
    <w:rsid w:val="002665EC"/>
    <w:rsid w:val="002677FF"/>
    <w:rsid w:val="00270441"/>
    <w:rsid w:val="0027066A"/>
    <w:rsid w:val="00270CA2"/>
    <w:rsid w:val="00271048"/>
    <w:rsid w:val="002715E7"/>
    <w:rsid w:val="00272630"/>
    <w:rsid w:val="002731A8"/>
    <w:rsid w:val="002734DE"/>
    <w:rsid w:val="00273931"/>
    <w:rsid w:val="00273B28"/>
    <w:rsid w:val="00273EE0"/>
    <w:rsid w:val="00274306"/>
    <w:rsid w:val="00274EB5"/>
    <w:rsid w:val="00275F1C"/>
    <w:rsid w:val="0027713E"/>
    <w:rsid w:val="00277815"/>
    <w:rsid w:val="00277F61"/>
    <w:rsid w:val="0028017A"/>
    <w:rsid w:val="00280B16"/>
    <w:rsid w:val="00280B83"/>
    <w:rsid w:val="002817E5"/>
    <w:rsid w:val="00281B35"/>
    <w:rsid w:val="00281B57"/>
    <w:rsid w:val="0028238E"/>
    <w:rsid w:val="0028377E"/>
    <w:rsid w:val="00283B0B"/>
    <w:rsid w:val="00284135"/>
    <w:rsid w:val="00284533"/>
    <w:rsid w:val="002847DC"/>
    <w:rsid w:val="0028508C"/>
    <w:rsid w:val="00285283"/>
    <w:rsid w:val="00285F65"/>
    <w:rsid w:val="0028638C"/>
    <w:rsid w:val="00286CC2"/>
    <w:rsid w:val="00286E95"/>
    <w:rsid w:val="00287966"/>
    <w:rsid w:val="00290B75"/>
    <w:rsid w:val="002914B4"/>
    <w:rsid w:val="0029157C"/>
    <w:rsid w:val="00291667"/>
    <w:rsid w:val="002922C3"/>
    <w:rsid w:val="0029288A"/>
    <w:rsid w:val="002942E8"/>
    <w:rsid w:val="00295775"/>
    <w:rsid w:val="002957B3"/>
    <w:rsid w:val="00295E3F"/>
    <w:rsid w:val="00295E8C"/>
    <w:rsid w:val="002969A1"/>
    <w:rsid w:val="0029762A"/>
    <w:rsid w:val="002A0737"/>
    <w:rsid w:val="002A1029"/>
    <w:rsid w:val="002A3074"/>
    <w:rsid w:val="002A38EC"/>
    <w:rsid w:val="002A47BF"/>
    <w:rsid w:val="002A5299"/>
    <w:rsid w:val="002A5512"/>
    <w:rsid w:val="002A5ADE"/>
    <w:rsid w:val="002A5F59"/>
    <w:rsid w:val="002A6633"/>
    <w:rsid w:val="002A6CA3"/>
    <w:rsid w:val="002A7887"/>
    <w:rsid w:val="002B035C"/>
    <w:rsid w:val="002B10CD"/>
    <w:rsid w:val="002B155C"/>
    <w:rsid w:val="002B1AE7"/>
    <w:rsid w:val="002B1CC9"/>
    <w:rsid w:val="002B1FF1"/>
    <w:rsid w:val="002B244A"/>
    <w:rsid w:val="002B2B55"/>
    <w:rsid w:val="002B3141"/>
    <w:rsid w:val="002B3617"/>
    <w:rsid w:val="002B3876"/>
    <w:rsid w:val="002B3D3E"/>
    <w:rsid w:val="002B4679"/>
    <w:rsid w:val="002B5A0A"/>
    <w:rsid w:val="002B5D75"/>
    <w:rsid w:val="002B6741"/>
    <w:rsid w:val="002B6E7F"/>
    <w:rsid w:val="002C076D"/>
    <w:rsid w:val="002C0A21"/>
    <w:rsid w:val="002C0D9B"/>
    <w:rsid w:val="002C1E8D"/>
    <w:rsid w:val="002C1F77"/>
    <w:rsid w:val="002C247F"/>
    <w:rsid w:val="002C2745"/>
    <w:rsid w:val="002C2AAB"/>
    <w:rsid w:val="002C30EC"/>
    <w:rsid w:val="002C3972"/>
    <w:rsid w:val="002C54A3"/>
    <w:rsid w:val="002C54B3"/>
    <w:rsid w:val="002C555C"/>
    <w:rsid w:val="002C6386"/>
    <w:rsid w:val="002C6654"/>
    <w:rsid w:val="002C6BE0"/>
    <w:rsid w:val="002C6FEF"/>
    <w:rsid w:val="002C7247"/>
    <w:rsid w:val="002C7A47"/>
    <w:rsid w:val="002D01BE"/>
    <w:rsid w:val="002D06D2"/>
    <w:rsid w:val="002D1321"/>
    <w:rsid w:val="002D1403"/>
    <w:rsid w:val="002D2554"/>
    <w:rsid w:val="002D4E58"/>
    <w:rsid w:val="002D54C8"/>
    <w:rsid w:val="002D766B"/>
    <w:rsid w:val="002D7BA7"/>
    <w:rsid w:val="002E0F06"/>
    <w:rsid w:val="002E1A3C"/>
    <w:rsid w:val="002E1B9F"/>
    <w:rsid w:val="002E1DB0"/>
    <w:rsid w:val="002E26CE"/>
    <w:rsid w:val="002E2745"/>
    <w:rsid w:val="002E334F"/>
    <w:rsid w:val="002E422A"/>
    <w:rsid w:val="002E42F3"/>
    <w:rsid w:val="002E454C"/>
    <w:rsid w:val="002E47FF"/>
    <w:rsid w:val="002E67BC"/>
    <w:rsid w:val="002E69AD"/>
    <w:rsid w:val="002F0DD1"/>
    <w:rsid w:val="002F19F5"/>
    <w:rsid w:val="002F1DF2"/>
    <w:rsid w:val="002F2062"/>
    <w:rsid w:val="002F3D41"/>
    <w:rsid w:val="002F78E9"/>
    <w:rsid w:val="003001D2"/>
    <w:rsid w:val="003003AF"/>
    <w:rsid w:val="00300421"/>
    <w:rsid w:val="00300770"/>
    <w:rsid w:val="003007A4"/>
    <w:rsid w:val="00300939"/>
    <w:rsid w:val="003015AC"/>
    <w:rsid w:val="00301D66"/>
    <w:rsid w:val="0030227E"/>
    <w:rsid w:val="00304B62"/>
    <w:rsid w:val="00304E26"/>
    <w:rsid w:val="003064B9"/>
    <w:rsid w:val="0030657F"/>
    <w:rsid w:val="0030703D"/>
    <w:rsid w:val="0030724D"/>
    <w:rsid w:val="00307271"/>
    <w:rsid w:val="00307D82"/>
    <w:rsid w:val="00307F7B"/>
    <w:rsid w:val="00307FB4"/>
    <w:rsid w:val="0031151D"/>
    <w:rsid w:val="0031265A"/>
    <w:rsid w:val="00312E6A"/>
    <w:rsid w:val="003143A6"/>
    <w:rsid w:val="0031445D"/>
    <w:rsid w:val="0031446C"/>
    <w:rsid w:val="003145C1"/>
    <w:rsid w:val="00314DCC"/>
    <w:rsid w:val="00314F5F"/>
    <w:rsid w:val="00315366"/>
    <w:rsid w:val="003153F5"/>
    <w:rsid w:val="00316BE6"/>
    <w:rsid w:val="00316E43"/>
    <w:rsid w:val="00320337"/>
    <w:rsid w:val="00320C13"/>
    <w:rsid w:val="00321239"/>
    <w:rsid w:val="00322250"/>
    <w:rsid w:val="00322435"/>
    <w:rsid w:val="00322C72"/>
    <w:rsid w:val="00324915"/>
    <w:rsid w:val="00324D1C"/>
    <w:rsid w:val="00324EFE"/>
    <w:rsid w:val="00325187"/>
    <w:rsid w:val="0032605E"/>
    <w:rsid w:val="00326B3F"/>
    <w:rsid w:val="00326B7B"/>
    <w:rsid w:val="003271D0"/>
    <w:rsid w:val="00327511"/>
    <w:rsid w:val="0032769E"/>
    <w:rsid w:val="0032787B"/>
    <w:rsid w:val="00327C21"/>
    <w:rsid w:val="003302B6"/>
    <w:rsid w:val="003309FA"/>
    <w:rsid w:val="003311A9"/>
    <w:rsid w:val="0033216F"/>
    <w:rsid w:val="003330D0"/>
    <w:rsid w:val="00333E1D"/>
    <w:rsid w:val="00335461"/>
    <w:rsid w:val="0033630B"/>
    <w:rsid w:val="00336376"/>
    <w:rsid w:val="00337028"/>
    <w:rsid w:val="00337611"/>
    <w:rsid w:val="00337923"/>
    <w:rsid w:val="00342D3C"/>
    <w:rsid w:val="00342FEC"/>
    <w:rsid w:val="00343015"/>
    <w:rsid w:val="003432D1"/>
    <w:rsid w:val="003433A0"/>
    <w:rsid w:val="003435FD"/>
    <w:rsid w:val="00344ABF"/>
    <w:rsid w:val="00344F8F"/>
    <w:rsid w:val="00345F8E"/>
    <w:rsid w:val="00345FEA"/>
    <w:rsid w:val="00346396"/>
    <w:rsid w:val="00346FB9"/>
    <w:rsid w:val="00347CDB"/>
    <w:rsid w:val="00350412"/>
    <w:rsid w:val="00350B7B"/>
    <w:rsid w:val="003525B4"/>
    <w:rsid w:val="00352DA2"/>
    <w:rsid w:val="00353B5D"/>
    <w:rsid w:val="00353F14"/>
    <w:rsid w:val="00354607"/>
    <w:rsid w:val="00354F3B"/>
    <w:rsid w:val="00355661"/>
    <w:rsid w:val="00355EB6"/>
    <w:rsid w:val="0035610D"/>
    <w:rsid w:val="003562D1"/>
    <w:rsid w:val="00356EC6"/>
    <w:rsid w:val="003570CA"/>
    <w:rsid w:val="0035725C"/>
    <w:rsid w:val="0035767C"/>
    <w:rsid w:val="00360C55"/>
    <w:rsid w:val="00360DCB"/>
    <w:rsid w:val="00360FAF"/>
    <w:rsid w:val="00360FE1"/>
    <w:rsid w:val="0036134D"/>
    <w:rsid w:val="0036187E"/>
    <w:rsid w:val="00362414"/>
    <w:rsid w:val="00362E96"/>
    <w:rsid w:val="003631B9"/>
    <w:rsid w:val="003638AA"/>
    <w:rsid w:val="0036429E"/>
    <w:rsid w:val="00365E7C"/>
    <w:rsid w:val="00366105"/>
    <w:rsid w:val="00366240"/>
    <w:rsid w:val="00366871"/>
    <w:rsid w:val="003669A0"/>
    <w:rsid w:val="00367080"/>
    <w:rsid w:val="00367F8A"/>
    <w:rsid w:val="00370BD1"/>
    <w:rsid w:val="003716DD"/>
    <w:rsid w:val="00372121"/>
    <w:rsid w:val="00373162"/>
    <w:rsid w:val="0037419C"/>
    <w:rsid w:val="00374382"/>
    <w:rsid w:val="0037444F"/>
    <w:rsid w:val="003748AA"/>
    <w:rsid w:val="003749A2"/>
    <w:rsid w:val="00374A98"/>
    <w:rsid w:val="00375B06"/>
    <w:rsid w:val="00375CB2"/>
    <w:rsid w:val="00376693"/>
    <w:rsid w:val="0037771A"/>
    <w:rsid w:val="003778B3"/>
    <w:rsid w:val="003778F8"/>
    <w:rsid w:val="003801A8"/>
    <w:rsid w:val="003811F4"/>
    <w:rsid w:val="003817C7"/>
    <w:rsid w:val="00382281"/>
    <w:rsid w:val="00382309"/>
    <w:rsid w:val="003828C9"/>
    <w:rsid w:val="00382917"/>
    <w:rsid w:val="003838FA"/>
    <w:rsid w:val="00383B77"/>
    <w:rsid w:val="0038464B"/>
    <w:rsid w:val="003849B2"/>
    <w:rsid w:val="00385236"/>
    <w:rsid w:val="00385276"/>
    <w:rsid w:val="0038735B"/>
    <w:rsid w:val="00390DE9"/>
    <w:rsid w:val="00391355"/>
    <w:rsid w:val="0039142B"/>
    <w:rsid w:val="003914E3"/>
    <w:rsid w:val="00391706"/>
    <w:rsid w:val="003927CA"/>
    <w:rsid w:val="003936FD"/>
    <w:rsid w:val="00393B4B"/>
    <w:rsid w:val="00393C08"/>
    <w:rsid w:val="00393C9C"/>
    <w:rsid w:val="00394AD6"/>
    <w:rsid w:val="00395007"/>
    <w:rsid w:val="0039778D"/>
    <w:rsid w:val="00397965"/>
    <w:rsid w:val="00397AC1"/>
    <w:rsid w:val="003A0642"/>
    <w:rsid w:val="003A0A2B"/>
    <w:rsid w:val="003A16E5"/>
    <w:rsid w:val="003A2B1E"/>
    <w:rsid w:val="003A30A5"/>
    <w:rsid w:val="003A31DB"/>
    <w:rsid w:val="003A4662"/>
    <w:rsid w:val="003A4BCC"/>
    <w:rsid w:val="003A68DB"/>
    <w:rsid w:val="003A6983"/>
    <w:rsid w:val="003A7157"/>
    <w:rsid w:val="003A73D7"/>
    <w:rsid w:val="003A7D34"/>
    <w:rsid w:val="003A7E79"/>
    <w:rsid w:val="003B12B3"/>
    <w:rsid w:val="003B1BB5"/>
    <w:rsid w:val="003B2515"/>
    <w:rsid w:val="003B2FF5"/>
    <w:rsid w:val="003B63D7"/>
    <w:rsid w:val="003B797F"/>
    <w:rsid w:val="003B7A4D"/>
    <w:rsid w:val="003B7ACF"/>
    <w:rsid w:val="003B7B72"/>
    <w:rsid w:val="003C08D4"/>
    <w:rsid w:val="003C1806"/>
    <w:rsid w:val="003C23FF"/>
    <w:rsid w:val="003C2849"/>
    <w:rsid w:val="003C3474"/>
    <w:rsid w:val="003C3599"/>
    <w:rsid w:val="003C3CA0"/>
    <w:rsid w:val="003C4409"/>
    <w:rsid w:val="003C4544"/>
    <w:rsid w:val="003C48DC"/>
    <w:rsid w:val="003C4DBB"/>
    <w:rsid w:val="003C518B"/>
    <w:rsid w:val="003C5364"/>
    <w:rsid w:val="003C55E6"/>
    <w:rsid w:val="003C56B8"/>
    <w:rsid w:val="003C5E1D"/>
    <w:rsid w:val="003C7A1D"/>
    <w:rsid w:val="003C7DF2"/>
    <w:rsid w:val="003D16EA"/>
    <w:rsid w:val="003D37A5"/>
    <w:rsid w:val="003D4AA0"/>
    <w:rsid w:val="003D542F"/>
    <w:rsid w:val="003D673A"/>
    <w:rsid w:val="003D72FC"/>
    <w:rsid w:val="003E0731"/>
    <w:rsid w:val="003E11C5"/>
    <w:rsid w:val="003E15B7"/>
    <w:rsid w:val="003E17D7"/>
    <w:rsid w:val="003E3374"/>
    <w:rsid w:val="003E5394"/>
    <w:rsid w:val="003E5E53"/>
    <w:rsid w:val="003E60A5"/>
    <w:rsid w:val="003E6871"/>
    <w:rsid w:val="003E6E71"/>
    <w:rsid w:val="003E75A4"/>
    <w:rsid w:val="003F00A2"/>
    <w:rsid w:val="003F0B31"/>
    <w:rsid w:val="003F2269"/>
    <w:rsid w:val="003F234B"/>
    <w:rsid w:val="003F2886"/>
    <w:rsid w:val="003F2945"/>
    <w:rsid w:val="003F3A3F"/>
    <w:rsid w:val="003F3BC2"/>
    <w:rsid w:val="003F3E28"/>
    <w:rsid w:val="003F44A0"/>
    <w:rsid w:val="003F4BD3"/>
    <w:rsid w:val="003F50DA"/>
    <w:rsid w:val="003F51F9"/>
    <w:rsid w:val="003F57B0"/>
    <w:rsid w:val="003F5BB4"/>
    <w:rsid w:val="003F6AB4"/>
    <w:rsid w:val="003F6C4D"/>
    <w:rsid w:val="00400966"/>
    <w:rsid w:val="004012F7"/>
    <w:rsid w:val="00402996"/>
    <w:rsid w:val="00402B9E"/>
    <w:rsid w:val="00402E3E"/>
    <w:rsid w:val="00403697"/>
    <w:rsid w:val="00404134"/>
    <w:rsid w:val="00404839"/>
    <w:rsid w:val="00405393"/>
    <w:rsid w:val="004056C6"/>
    <w:rsid w:val="00405A90"/>
    <w:rsid w:val="0040616C"/>
    <w:rsid w:val="004104B0"/>
    <w:rsid w:val="00410525"/>
    <w:rsid w:val="00411DA3"/>
    <w:rsid w:val="004132C0"/>
    <w:rsid w:val="0041414C"/>
    <w:rsid w:val="00414977"/>
    <w:rsid w:val="00414B37"/>
    <w:rsid w:val="00414BD1"/>
    <w:rsid w:val="00414C5B"/>
    <w:rsid w:val="00414F74"/>
    <w:rsid w:val="0041548A"/>
    <w:rsid w:val="0041551F"/>
    <w:rsid w:val="004164A8"/>
    <w:rsid w:val="004165AE"/>
    <w:rsid w:val="00416A83"/>
    <w:rsid w:val="0041702E"/>
    <w:rsid w:val="004173EF"/>
    <w:rsid w:val="00417A4B"/>
    <w:rsid w:val="004212F8"/>
    <w:rsid w:val="00421319"/>
    <w:rsid w:val="00422509"/>
    <w:rsid w:val="00422B22"/>
    <w:rsid w:val="00422EF6"/>
    <w:rsid w:val="00423AC7"/>
    <w:rsid w:val="00423BF9"/>
    <w:rsid w:val="00424478"/>
    <w:rsid w:val="00424585"/>
    <w:rsid w:val="0042526A"/>
    <w:rsid w:val="00425C26"/>
    <w:rsid w:val="00426F56"/>
    <w:rsid w:val="00431DE8"/>
    <w:rsid w:val="00431E35"/>
    <w:rsid w:val="00432548"/>
    <w:rsid w:val="00432EF6"/>
    <w:rsid w:val="00433C73"/>
    <w:rsid w:val="00433D3C"/>
    <w:rsid w:val="00435633"/>
    <w:rsid w:val="004356B4"/>
    <w:rsid w:val="00435FD9"/>
    <w:rsid w:val="00436EED"/>
    <w:rsid w:val="00437B50"/>
    <w:rsid w:val="00437EAB"/>
    <w:rsid w:val="00437ED2"/>
    <w:rsid w:val="004418E1"/>
    <w:rsid w:val="004420EC"/>
    <w:rsid w:val="004426BF"/>
    <w:rsid w:val="0044368E"/>
    <w:rsid w:val="00443F06"/>
    <w:rsid w:val="004455FC"/>
    <w:rsid w:val="00445698"/>
    <w:rsid w:val="0044580D"/>
    <w:rsid w:val="00445885"/>
    <w:rsid w:val="00445EC4"/>
    <w:rsid w:val="00446366"/>
    <w:rsid w:val="00446D2C"/>
    <w:rsid w:val="00446D44"/>
    <w:rsid w:val="004477F7"/>
    <w:rsid w:val="00450243"/>
    <w:rsid w:val="00450E6E"/>
    <w:rsid w:val="004512AA"/>
    <w:rsid w:val="00452386"/>
    <w:rsid w:val="00452A4C"/>
    <w:rsid w:val="004531E5"/>
    <w:rsid w:val="00454650"/>
    <w:rsid w:val="0045466A"/>
    <w:rsid w:val="00455592"/>
    <w:rsid w:val="0045603B"/>
    <w:rsid w:val="00456947"/>
    <w:rsid w:val="00456D15"/>
    <w:rsid w:val="004574A2"/>
    <w:rsid w:val="00457E13"/>
    <w:rsid w:val="00460B6E"/>
    <w:rsid w:val="00460DC7"/>
    <w:rsid w:val="004612DB"/>
    <w:rsid w:val="00461C8D"/>
    <w:rsid w:val="00461C9A"/>
    <w:rsid w:val="00461CD2"/>
    <w:rsid w:val="004624EF"/>
    <w:rsid w:val="00463211"/>
    <w:rsid w:val="00463E1C"/>
    <w:rsid w:val="00463FC3"/>
    <w:rsid w:val="00464317"/>
    <w:rsid w:val="00464390"/>
    <w:rsid w:val="004700C7"/>
    <w:rsid w:val="00470441"/>
    <w:rsid w:val="00470963"/>
    <w:rsid w:val="00470C99"/>
    <w:rsid w:val="00472390"/>
    <w:rsid w:val="004723BF"/>
    <w:rsid w:val="004737B6"/>
    <w:rsid w:val="0047471E"/>
    <w:rsid w:val="00476DCF"/>
    <w:rsid w:val="00477389"/>
    <w:rsid w:val="00477747"/>
    <w:rsid w:val="00477B49"/>
    <w:rsid w:val="00480153"/>
    <w:rsid w:val="00480193"/>
    <w:rsid w:val="00480780"/>
    <w:rsid w:val="00480BC6"/>
    <w:rsid w:val="00481CE5"/>
    <w:rsid w:val="00481F3A"/>
    <w:rsid w:val="00483B3E"/>
    <w:rsid w:val="00484B0B"/>
    <w:rsid w:val="00485B72"/>
    <w:rsid w:val="0049117C"/>
    <w:rsid w:val="00491414"/>
    <w:rsid w:val="00491489"/>
    <w:rsid w:val="004921EE"/>
    <w:rsid w:val="0049256F"/>
    <w:rsid w:val="00492A87"/>
    <w:rsid w:val="00492C5C"/>
    <w:rsid w:val="00493921"/>
    <w:rsid w:val="00493E66"/>
    <w:rsid w:val="0049480F"/>
    <w:rsid w:val="004954FD"/>
    <w:rsid w:val="00496CAE"/>
    <w:rsid w:val="00496DA8"/>
    <w:rsid w:val="004A0AA6"/>
    <w:rsid w:val="004A118A"/>
    <w:rsid w:val="004A14AD"/>
    <w:rsid w:val="004A14B1"/>
    <w:rsid w:val="004A1903"/>
    <w:rsid w:val="004A24C9"/>
    <w:rsid w:val="004A3EEF"/>
    <w:rsid w:val="004A5971"/>
    <w:rsid w:val="004A5B51"/>
    <w:rsid w:val="004A5C67"/>
    <w:rsid w:val="004A6160"/>
    <w:rsid w:val="004A68DD"/>
    <w:rsid w:val="004A71B0"/>
    <w:rsid w:val="004B00CB"/>
    <w:rsid w:val="004B1665"/>
    <w:rsid w:val="004B2748"/>
    <w:rsid w:val="004B2970"/>
    <w:rsid w:val="004B2C60"/>
    <w:rsid w:val="004B2CF2"/>
    <w:rsid w:val="004B4770"/>
    <w:rsid w:val="004B482B"/>
    <w:rsid w:val="004B6604"/>
    <w:rsid w:val="004B72D2"/>
    <w:rsid w:val="004B75A2"/>
    <w:rsid w:val="004B7C6C"/>
    <w:rsid w:val="004C01D7"/>
    <w:rsid w:val="004C1708"/>
    <w:rsid w:val="004C2E60"/>
    <w:rsid w:val="004C31E8"/>
    <w:rsid w:val="004C39D5"/>
    <w:rsid w:val="004C5291"/>
    <w:rsid w:val="004C70CB"/>
    <w:rsid w:val="004C746A"/>
    <w:rsid w:val="004D0209"/>
    <w:rsid w:val="004D1429"/>
    <w:rsid w:val="004D198B"/>
    <w:rsid w:val="004D23AA"/>
    <w:rsid w:val="004D2EB5"/>
    <w:rsid w:val="004D3287"/>
    <w:rsid w:val="004D32D0"/>
    <w:rsid w:val="004D4435"/>
    <w:rsid w:val="004D5EBF"/>
    <w:rsid w:val="004D6877"/>
    <w:rsid w:val="004D6C53"/>
    <w:rsid w:val="004D7984"/>
    <w:rsid w:val="004D7DC5"/>
    <w:rsid w:val="004E00F5"/>
    <w:rsid w:val="004E1F12"/>
    <w:rsid w:val="004E2A22"/>
    <w:rsid w:val="004E33C2"/>
    <w:rsid w:val="004E38A9"/>
    <w:rsid w:val="004E38D4"/>
    <w:rsid w:val="004E3C35"/>
    <w:rsid w:val="004E4F05"/>
    <w:rsid w:val="004E5E9D"/>
    <w:rsid w:val="004E6662"/>
    <w:rsid w:val="004E6D35"/>
    <w:rsid w:val="004E6E82"/>
    <w:rsid w:val="004F0160"/>
    <w:rsid w:val="004F0494"/>
    <w:rsid w:val="004F0CAB"/>
    <w:rsid w:val="004F2685"/>
    <w:rsid w:val="004F2C0C"/>
    <w:rsid w:val="004F4933"/>
    <w:rsid w:val="004F5A1C"/>
    <w:rsid w:val="004F6FAF"/>
    <w:rsid w:val="004F797F"/>
    <w:rsid w:val="004F7ECB"/>
    <w:rsid w:val="00500149"/>
    <w:rsid w:val="0050018D"/>
    <w:rsid w:val="0050046A"/>
    <w:rsid w:val="0050161E"/>
    <w:rsid w:val="00501D4B"/>
    <w:rsid w:val="005020F6"/>
    <w:rsid w:val="00503565"/>
    <w:rsid w:val="00503820"/>
    <w:rsid w:val="00503CDB"/>
    <w:rsid w:val="00504DEA"/>
    <w:rsid w:val="00505748"/>
    <w:rsid w:val="00506502"/>
    <w:rsid w:val="005070DB"/>
    <w:rsid w:val="00507EA5"/>
    <w:rsid w:val="005100DD"/>
    <w:rsid w:val="00510149"/>
    <w:rsid w:val="005111A5"/>
    <w:rsid w:val="00511F02"/>
    <w:rsid w:val="005122E2"/>
    <w:rsid w:val="00512630"/>
    <w:rsid w:val="00512AA2"/>
    <w:rsid w:val="00513031"/>
    <w:rsid w:val="005138C8"/>
    <w:rsid w:val="00513E7B"/>
    <w:rsid w:val="00514137"/>
    <w:rsid w:val="00515022"/>
    <w:rsid w:val="00515845"/>
    <w:rsid w:val="00515B87"/>
    <w:rsid w:val="005160C1"/>
    <w:rsid w:val="005168EF"/>
    <w:rsid w:val="00516F05"/>
    <w:rsid w:val="00520800"/>
    <w:rsid w:val="00520D9D"/>
    <w:rsid w:val="00521470"/>
    <w:rsid w:val="00521545"/>
    <w:rsid w:val="00522DFB"/>
    <w:rsid w:val="005257BC"/>
    <w:rsid w:val="00526245"/>
    <w:rsid w:val="00526B65"/>
    <w:rsid w:val="005270AD"/>
    <w:rsid w:val="00527D24"/>
    <w:rsid w:val="00527D25"/>
    <w:rsid w:val="005309E4"/>
    <w:rsid w:val="00530AA0"/>
    <w:rsid w:val="00530B94"/>
    <w:rsid w:val="00530F26"/>
    <w:rsid w:val="00532469"/>
    <w:rsid w:val="005328E4"/>
    <w:rsid w:val="00532DE3"/>
    <w:rsid w:val="00533216"/>
    <w:rsid w:val="00534261"/>
    <w:rsid w:val="00534454"/>
    <w:rsid w:val="00534554"/>
    <w:rsid w:val="00535937"/>
    <w:rsid w:val="00537D04"/>
    <w:rsid w:val="005405B4"/>
    <w:rsid w:val="005407AC"/>
    <w:rsid w:val="00540CBF"/>
    <w:rsid w:val="00543634"/>
    <w:rsid w:val="005450D8"/>
    <w:rsid w:val="005464D3"/>
    <w:rsid w:val="0054718E"/>
    <w:rsid w:val="00550628"/>
    <w:rsid w:val="00550AB5"/>
    <w:rsid w:val="00551196"/>
    <w:rsid w:val="0055124D"/>
    <w:rsid w:val="005518DE"/>
    <w:rsid w:val="00552263"/>
    <w:rsid w:val="005526CA"/>
    <w:rsid w:val="0055361F"/>
    <w:rsid w:val="00554374"/>
    <w:rsid w:val="00555587"/>
    <w:rsid w:val="0055686C"/>
    <w:rsid w:val="00557FBC"/>
    <w:rsid w:val="0056081A"/>
    <w:rsid w:val="00561052"/>
    <w:rsid w:val="005613B7"/>
    <w:rsid w:val="00561665"/>
    <w:rsid w:val="00561C1B"/>
    <w:rsid w:val="00561EC4"/>
    <w:rsid w:val="005625F7"/>
    <w:rsid w:val="00562C17"/>
    <w:rsid w:val="005638C4"/>
    <w:rsid w:val="00564E30"/>
    <w:rsid w:val="0056549D"/>
    <w:rsid w:val="00566D66"/>
    <w:rsid w:val="005670EC"/>
    <w:rsid w:val="005701E6"/>
    <w:rsid w:val="00570B39"/>
    <w:rsid w:val="00571230"/>
    <w:rsid w:val="00571857"/>
    <w:rsid w:val="005718EF"/>
    <w:rsid w:val="0057371C"/>
    <w:rsid w:val="00575155"/>
    <w:rsid w:val="005769AE"/>
    <w:rsid w:val="00576ABE"/>
    <w:rsid w:val="0057732A"/>
    <w:rsid w:val="00577643"/>
    <w:rsid w:val="005776F8"/>
    <w:rsid w:val="00577EC1"/>
    <w:rsid w:val="0058097A"/>
    <w:rsid w:val="0058255F"/>
    <w:rsid w:val="00582923"/>
    <w:rsid w:val="00582F54"/>
    <w:rsid w:val="00585202"/>
    <w:rsid w:val="0058539E"/>
    <w:rsid w:val="00585C35"/>
    <w:rsid w:val="00586944"/>
    <w:rsid w:val="00586E93"/>
    <w:rsid w:val="00587D55"/>
    <w:rsid w:val="005903CB"/>
    <w:rsid w:val="00590916"/>
    <w:rsid w:val="00590F09"/>
    <w:rsid w:val="00591294"/>
    <w:rsid w:val="005927EC"/>
    <w:rsid w:val="005934BB"/>
    <w:rsid w:val="00593542"/>
    <w:rsid w:val="00593CE5"/>
    <w:rsid w:val="005940EB"/>
    <w:rsid w:val="00594281"/>
    <w:rsid w:val="005943E5"/>
    <w:rsid w:val="00595EFD"/>
    <w:rsid w:val="005966EC"/>
    <w:rsid w:val="00597A0F"/>
    <w:rsid w:val="005A0E47"/>
    <w:rsid w:val="005A0E50"/>
    <w:rsid w:val="005A2849"/>
    <w:rsid w:val="005A2D05"/>
    <w:rsid w:val="005A2DD6"/>
    <w:rsid w:val="005A31F5"/>
    <w:rsid w:val="005A4399"/>
    <w:rsid w:val="005A4943"/>
    <w:rsid w:val="005A497A"/>
    <w:rsid w:val="005A53DA"/>
    <w:rsid w:val="005A5781"/>
    <w:rsid w:val="005A5D5C"/>
    <w:rsid w:val="005A61B6"/>
    <w:rsid w:val="005A6BA1"/>
    <w:rsid w:val="005A6D8A"/>
    <w:rsid w:val="005A7064"/>
    <w:rsid w:val="005A7795"/>
    <w:rsid w:val="005A7A1D"/>
    <w:rsid w:val="005B08A0"/>
    <w:rsid w:val="005B1774"/>
    <w:rsid w:val="005B187D"/>
    <w:rsid w:val="005B1D49"/>
    <w:rsid w:val="005B3D51"/>
    <w:rsid w:val="005B4305"/>
    <w:rsid w:val="005B45FB"/>
    <w:rsid w:val="005B4A97"/>
    <w:rsid w:val="005B55A2"/>
    <w:rsid w:val="005B5C83"/>
    <w:rsid w:val="005B5D27"/>
    <w:rsid w:val="005B70A2"/>
    <w:rsid w:val="005B7871"/>
    <w:rsid w:val="005C0978"/>
    <w:rsid w:val="005C0EDE"/>
    <w:rsid w:val="005C1369"/>
    <w:rsid w:val="005C17F7"/>
    <w:rsid w:val="005C29C0"/>
    <w:rsid w:val="005C35E1"/>
    <w:rsid w:val="005C3F2B"/>
    <w:rsid w:val="005C4353"/>
    <w:rsid w:val="005C48C8"/>
    <w:rsid w:val="005C4ED8"/>
    <w:rsid w:val="005C59BA"/>
    <w:rsid w:val="005C65DA"/>
    <w:rsid w:val="005C66DB"/>
    <w:rsid w:val="005C6B40"/>
    <w:rsid w:val="005C6B43"/>
    <w:rsid w:val="005C753A"/>
    <w:rsid w:val="005C7D8C"/>
    <w:rsid w:val="005D0055"/>
    <w:rsid w:val="005D08DD"/>
    <w:rsid w:val="005D0A58"/>
    <w:rsid w:val="005D1580"/>
    <w:rsid w:val="005D1C1A"/>
    <w:rsid w:val="005D2532"/>
    <w:rsid w:val="005D2AC2"/>
    <w:rsid w:val="005D30F0"/>
    <w:rsid w:val="005D3542"/>
    <w:rsid w:val="005D3A01"/>
    <w:rsid w:val="005D4431"/>
    <w:rsid w:val="005D4696"/>
    <w:rsid w:val="005D63FC"/>
    <w:rsid w:val="005D64A2"/>
    <w:rsid w:val="005D6CAA"/>
    <w:rsid w:val="005D7224"/>
    <w:rsid w:val="005D7616"/>
    <w:rsid w:val="005D7C66"/>
    <w:rsid w:val="005D7E0A"/>
    <w:rsid w:val="005E0837"/>
    <w:rsid w:val="005E1CE9"/>
    <w:rsid w:val="005E2824"/>
    <w:rsid w:val="005E39EB"/>
    <w:rsid w:val="005E44B6"/>
    <w:rsid w:val="005E4563"/>
    <w:rsid w:val="005E6006"/>
    <w:rsid w:val="005E61CE"/>
    <w:rsid w:val="005E6788"/>
    <w:rsid w:val="005E7C19"/>
    <w:rsid w:val="005E7EF6"/>
    <w:rsid w:val="005E7FBF"/>
    <w:rsid w:val="005F0A80"/>
    <w:rsid w:val="005F1840"/>
    <w:rsid w:val="005F22E6"/>
    <w:rsid w:val="005F2803"/>
    <w:rsid w:val="005F2CD4"/>
    <w:rsid w:val="005F2FF2"/>
    <w:rsid w:val="005F320A"/>
    <w:rsid w:val="005F3213"/>
    <w:rsid w:val="005F37BF"/>
    <w:rsid w:val="005F3A98"/>
    <w:rsid w:val="005F3E8E"/>
    <w:rsid w:val="005F55DF"/>
    <w:rsid w:val="005F608C"/>
    <w:rsid w:val="005F626E"/>
    <w:rsid w:val="005F68E3"/>
    <w:rsid w:val="005F68F8"/>
    <w:rsid w:val="005F6CF0"/>
    <w:rsid w:val="005F7236"/>
    <w:rsid w:val="005F72E9"/>
    <w:rsid w:val="005F7793"/>
    <w:rsid w:val="005F7B9D"/>
    <w:rsid w:val="005F7C8F"/>
    <w:rsid w:val="006000E5"/>
    <w:rsid w:val="0060132B"/>
    <w:rsid w:val="00601374"/>
    <w:rsid w:val="0060239B"/>
    <w:rsid w:val="00602C75"/>
    <w:rsid w:val="00603BA6"/>
    <w:rsid w:val="00603F00"/>
    <w:rsid w:val="006040FC"/>
    <w:rsid w:val="00604E7C"/>
    <w:rsid w:val="0060523A"/>
    <w:rsid w:val="00605810"/>
    <w:rsid w:val="00605B6D"/>
    <w:rsid w:val="0060685C"/>
    <w:rsid w:val="006078D3"/>
    <w:rsid w:val="00614428"/>
    <w:rsid w:val="00615F78"/>
    <w:rsid w:val="006166A3"/>
    <w:rsid w:val="00622A89"/>
    <w:rsid w:val="006237AB"/>
    <w:rsid w:val="006238C6"/>
    <w:rsid w:val="0062393F"/>
    <w:rsid w:val="0062478B"/>
    <w:rsid w:val="00624D48"/>
    <w:rsid w:val="006277AC"/>
    <w:rsid w:val="00627BF3"/>
    <w:rsid w:val="00631AD8"/>
    <w:rsid w:val="006339A8"/>
    <w:rsid w:val="00633BC9"/>
    <w:rsid w:val="00635882"/>
    <w:rsid w:val="00635B30"/>
    <w:rsid w:val="00635C6D"/>
    <w:rsid w:val="0063699F"/>
    <w:rsid w:val="00640560"/>
    <w:rsid w:val="00641293"/>
    <w:rsid w:val="006412DB"/>
    <w:rsid w:val="00641929"/>
    <w:rsid w:val="00641AEA"/>
    <w:rsid w:val="0064271E"/>
    <w:rsid w:val="0064426C"/>
    <w:rsid w:val="00644402"/>
    <w:rsid w:val="00644684"/>
    <w:rsid w:val="0064478B"/>
    <w:rsid w:val="00645437"/>
    <w:rsid w:val="00647325"/>
    <w:rsid w:val="00647DDB"/>
    <w:rsid w:val="00650088"/>
    <w:rsid w:val="00650D02"/>
    <w:rsid w:val="00650E95"/>
    <w:rsid w:val="0065142B"/>
    <w:rsid w:val="00651688"/>
    <w:rsid w:val="00651A40"/>
    <w:rsid w:val="00651C63"/>
    <w:rsid w:val="00652998"/>
    <w:rsid w:val="00652A5D"/>
    <w:rsid w:val="00652BD1"/>
    <w:rsid w:val="00652D5A"/>
    <w:rsid w:val="0065339E"/>
    <w:rsid w:val="00653419"/>
    <w:rsid w:val="00653989"/>
    <w:rsid w:val="00654682"/>
    <w:rsid w:val="00654D44"/>
    <w:rsid w:val="00656048"/>
    <w:rsid w:val="00656101"/>
    <w:rsid w:val="00656836"/>
    <w:rsid w:val="00657213"/>
    <w:rsid w:val="0066003B"/>
    <w:rsid w:val="0066107C"/>
    <w:rsid w:val="006610CC"/>
    <w:rsid w:val="006615DE"/>
    <w:rsid w:val="0066245D"/>
    <w:rsid w:val="00662DAF"/>
    <w:rsid w:val="00662F83"/>
    <w:rsid w:val="006632D3"/>
    <w:rsid w:val="0066336E"/>
    <w:rsid w:val="006637F8"/>
    <w:rsid w:val="00666246"/>
    <w:rsid w:val="00666283"/>
    <w:rsid w:val="00666934"/>
    <w:rsid w:val="00666D03"/>
    <w:rsid w:val="0066714D"/>
    <w:rsid w:val="0066769F"/>
    <w:rsid w:val="00667EE5"/>
    <w:rsid w:val="006700B1"/>
    <w:rsid w:val="006702C8"/>
    <w:rsid w:val="00670520"/>
    <w:rsid w:val="00670B62"/>
    <w:rsid w:val="006718A1"/>
    <w:rsid w:val="00671C67"/>
    <w:rsid w:val="00676ED8"/>
    <w:rsid w:val="00676FD2"/>
    <w:rsid w:val="006805F4"/>
    <w:rsid w:val="0068117B"/>
    <w:rsid w:val="00681BA6"/>
    <w:rsid w:val="006825E4"/>
    <w:rsid w:val="00682918"/>
    <w:rsid w:val="00682A0E"/>
    <w:rsid w:val="00682FCB"/>
    <w:rsid w:val="00683C2F"/>
    <w:rsid w:val="006840FC"/>
    <w:rsid w:val="00684502"/>
    <w:rsid w:val="00684566"/>
    <w:rsid w:val="0068753C"/>
    <w:rsid w:val="00690586"/>
    <w:rsid w:val="00690767"/>
    <w:rsid w:val="00690CC5"/>
    <w:rsid w:val="006915C8"/>
    <w:rsid w:val="00691C8D"/>
    <w:rsid w:val="00693174"/>
    <w:rsid w:val="00693488"/>
    <w:rsid w:val="0069377F"/>
    <w:rsid w:val="00693EB9"/>
    <w:rsid w:val="00694370"/>
    <w:rsid w:val="00694505"/>
    <w:rsid w:val="0069627D"/>
    <w:rsid w:val="006964D4"/>
    <w:rsid w:val="006966BE"/>
    <w:rsid w:val="006970B7"/>
    <w:rsid w:val="00697FD6"/>
    <w:rsid w:val="006A0221"/>
    <w:rsid w:val="006A0488"/>
    <w:rsid w:val="006A0E81"/>
    <w:rsid w:val="006A1282"/>
    <w:rsid w:val="006A1C4E"/>
    <w:rsid w:val="006A1E2B"/>
    <w:rsid w:val="006A27AB"/>
    <w:rsid w:val="006A2D8D"/>
    <w:rsid w:val="006A5C4F"/>
    <w:rsid w:val="006A6E1C"/>
    <w:rsid w:val="006A6F95"/>
    <w:rsid w:val="006B19C4"/>
    <w:rsid w:val="006B2BE5"/>
    <w:rsid w:val="006B43BC"/>
    <w:rsid w:val="006B44F8"/>
    <w:rsid w:val="006B4808"/>
    <w:rsid w:val="006B58F0"/>
    <w:rsid w:val="006B60C9"/>
    <w:rsid w:val="006B6447"/>
    <w:rsid w:val="006B7831"/>
    <w:rsid w:val="006C0C5F"/>
    <w:rsid w:val="006C1BA9"/>
    <w:rsid w:val="006C20C6"/>
    <w:rsid w:val="006C2216"/>
    <w:rsid w:val="006C25F3"/>
    <w:rsid w:val="006C278F"/>
    <w:rsid w:val="006C3250"/>
    <w:rsid w:val="006C381B"/>
    <w:rsid w:val="006C4066"/>
    <w:rsid w:val="006C4221"/>
    <w:rsid w:val="006C4821"/>
    <w:rsid w:val="006C551D"/>
    <w:rsid w:val="006C59C8"/>
    <w:rsid w:val="006C5A13"/>
    <w:rsid w:val="006C5B9E"/>
    <w:rsid w:val="006C5FF5"/>
    <w:rsid w:val="006C6B5B"/>
    <w:rsid w:val="006C78CE"/>
    <w:rsid w:val="006D0E88"/>
    <w:rsid w:val="006D2349"/>
    <w:rsid w:val="006D2AA4"/>
    <w:rsid w:val="006D354F"/>
    <w:rsid w:val="006D3E43"/>
    <w:rsid w:val="006D459D"/>
    <w:rsid w:val="006D544D"/>
    <w:rsid w:val="006D568F"/>
    <w:rsid w:val="006D62B7"/>
    <w:rsid w:val="006D7236"/>
    <w:rsid w:val="006D7388"/>
    <w:rsid w:val="006E044D"/>
    <w:rsid w:val="006E0732"/>
    <w:rsid w:val="006E07EC"/>
    <w:rsid w:val="006E0833"/>
    <w:rsid w:val="006E0C8B"/>
    <w:rsid w:val="006E1239"/>
    <w:rsid w:val="006E1C2D"/>
    <w:rsid w:val="006E1D9D"/>
    <w:rsid w:val="006E2B81"/>
    <w:rsid w:val="006E38E2"/>
    <w:rsid w:val="006E4154"/>
    <w:rsid w:val="006E4B42"/>
    <w:rsid w:val="006E54C0"/>
    <w:rsid w:val="006E5582"/>
    <w:rsid w:val="006E6F56"/>
    <w:rsid w:val="006E6F86"/>
    <w:rsid w:val="006E7902"/>
    <w:rsid w:val="006E7F1F"/>
    <w:rsid w:val="006F0A89"/>
    <w:rsid w:val="006F17DF"/>
    <w:rsid w:val="006F217B"/>
    <w:rsid w:val="006F22D6"/>
    <w:rsid w:val="006F2E9A"/>
    <w:rsid w:val="006F37BE"/>
    <w:rsid w:val="006F42CF"/>
    <w:rsid w:val="006F52F9"/>
    <w:rsid w:val="006F6428"/>
    <w:rsid w:val="006F7A84"/>
    <w:rsid w:val="00700788"/>
    <w:rsid w:val="0070085F"/>
    <w:rsid w:val="00700905"/>
    <w:rsid w:val="00700D8C"/>
    <w:rsid w:val="00701500"/>
    <w:rsid w:val="00701E8D"/>
    <w:rsid w:val="007029F2"/>
    <w:rsid w:val="007037EF"/>
    <w:rsid w:val="007053DB"/>
    <w:rsid w:val="00705E17"/>
    <w:rsid w:val="00706D2C"/>
    <w:rsid w:val="0070776C"/>
    <w:rsid w:val="00707BCD"/>
    <w:rsid w:val="00707C91"/>
    <w:rsid w:val="00707E0E"/>
    <w:rsid w:val="00707FEC"/>
    <w:rsid w:val="007107D5"/>
    <w:rsid w:val="00712A20"/>
    <w:rsid w:val="00712DB4"/>
    <w:rsid w:val="00712E0D"/>
    <w:rsid w:val="0071354D"/>
    <w:rsid w:val="007138A7"/>
    <w:rsid w:val="007139EA"/>
    <w:rsid w:val="00714795"/>
    <w:rsid w:val="007148A7"/>
    <w:rsid w:val="00716416"/>
    <w:rsid w:val="00716663"/>
    <w:rsid w:val="00716C52"/>
    <w:rsid w:val="00716D9A"/>
    <w:rsid w:val="00716E9B"/>
    <w:rsid w:val="00720396"/>
    <w:rsid w:val="00721604"/>
    <w:rsid w:val="0072211C"/>
    <w:rsid w:val="007247DC"/>
    <w:rsid w:val="00726123"/>
    <w:rsid w:val="007261E4"/>
    <w:rsid w:val="0072691D"/>
    <w:rsid w:val="00726AD8"/>
    <w:rsid w:val="00726B9D"/>
    <w:rsid w:val="007278A9"/>
    <w:rsid w:val="00731A99"/>
    <w:rsid w:val="007322A0"/>
    <w:rsid w:val="007327CC"/>
    <w:rsid w:val="00732D4D"/>
    <w:rsid w:val="00732F2C"/>
    <w:rsid w:val="0073346A"/>
    <w:rsid w:val="00733DDB"/>
    <w:rsid w:val="00734A0D"/>
    <w:rsid w:val="00734D16"/>
    <w:rsid w:val="00736A6B"/>
    <w:rsid w:val="00736B54"/>
    <w:rsid w:val="00737289"/>
    <w:rsid w:val="00737387"/>
    <w:rsid w:val="00737C04"/>
    <w:rsid w:val="00737EF7"/>
    <w:rsid w:val="0074051A"/>
    <w:rsid w:val="00740A28"/>
    <w:rsid w:val="00740B92"/>
    <w:rsid w:val="00740C0A"/>
    <w:rsid w:val="00740D16"/>
    <w:rsid w:val="00741602"/>
    <w:rsid w:val="00741847"/>
    <w:rsid w:val="007426C7"/>
    <w:rsid w:val="00742EE0"/>
    <w:rsid w:val="00744771"/>
    <w:rsid w:val="00744CED"/>
    <w:rsid w:val="00744E41"/>
    <w:rsid w:val="00745590"/>
    <w:rsid w:val="007463F3"/>
    <w:rsid w:val="00746FE4"/>
    <w:rsid w:val="007472E2"/>
    <w:rsid w:val="007506A4"/>
    <w:rsid w:val="007508DF"/>
    <w:rsid w:val="00750D2C"/>
    <w:rsid w:val="00751448"/>
    <w:rsid w:val="007517AB"/>
    <w:rsid w:val="00751EB2"/>
    <w:rsid w:val="007523B5"/>
    <w:rsid w:val="00752654"/>
    <w:rsid w:val="00752CA6"/>
    <w:rsid w:val="0075341D"/>
    <w:rsid w:val="00754889"/>
    <w:rsid w:val="0075496F"/>
    <w:rsid w:val="00754A05"/>
    <w:rsid w:val="00755592"/>
    <w:rsid w:val="00755A56"/>
    <w:rsid w:val="00755DE6"/>
    <w:rsid w:val="00757237"/>
    <w:rsid w:val="007601C5"/>
    <w:rsid w:val="00760764"/>
    <w:rsid w:val="00760DDE"/>
    <w:rsid w:val="007612CA"/>
    <w:rsid w:val="00761A3B"/>
    <w:rsid w:val="00764197"/>
    <w:rsid w:val="00764399"/>
    <w:rsid w:val="00764BB5"/>
    <w:rsid w:val="007652BA"/>
    <w:rsid w:val="00765E40"/>
    <w:rsid w:val="00767524"/>
    <w:rsid w:val="00767EFC"/>
    <w:rsid w:val="007706AB"/>
    <w:rsid w:val="00770F0D"/>
    <w:rsid w:val="0077163D"/>
    <w:rsid w:val="00772A5C"/>
    <w:rsid w:val="0077405C"/>
    <w:rsid w:val="0077542B"/>
    <w:rsid w:val="007754EF"/>
    <w:rsid w:val="0077669C"/>
    <w:rsid w:val="007777A5"/>
    <w:rsid w:val="007778A4"/>
    <w:rsid w:val="00780084"/>
    <w:rsid w:val="00780575"/>
    <w:rsid w:val="00781AEE"/>
    <w:rsid w:val="00781E1A"/>
    <w:rsid w:val="007827CB"/>
    <w:rsid w:val="007828B1"/>
    <w:rsid w:val="007829F8"/>
    <w:rsid w:val="00783DE0"/>
    <w:rsid w:val="00783F91"/>
    <w:rsid w:val="00784355"/>
    <w:rsid w:val="00785C39"/>
    <w:rsid w:val="007875CA"/>
    <w:rsid w:val="007878E7"/>
    <w:rsid w:val="00787A32"/>
    <w:rsid w:val="00790A30"/>
    <w:rsid w:val="007915A8"/>
    <w:rsid w:val="00791879"/>
    <w:rsid w:val="00791A02"/>
    <w:rsid w:val="007929F8"/>
    <w:rsid w:val="007933BB"/>
    <w:rsid w:val="00793E9F"/>
    <w:rsid w:val="00795747"/>
    <w:rsid w:val="007962AE"/>
    <w:rsid w:val="00796462"/>
    <w:rsid w:val="00796CF9"/>
    <w:rsid w:val="00796FD4"/>
    <w:rsid w:val="00797BB9"/>
    <w:rsid w:val="007A0444"/>
    <w:rsid w:val="007A064D"/>
    <w:rsid w:val="007A09C3"/>
    <w:rsid w:val="007A0EB3"/>
    <w:rsid w:val="007A12AF"/>
    <w:rsid w:val="007A1774"/>
    <w:rsid w:val="007A19B6"/>
    <w:rsid w:val="007A1B70"/>
    <w:rsid w:val="007A1D5B"/>
    <w:rsid w:val="007A2FC2"/>
    <w:rsid w:val="007A311B"/>
    <w:rsid w:val="007A362A"/>
    <w:rsid w:val="007A45C6"/>
    <w:rsid w:val="007A55A0"/>
    <w:rsid w:val="007A5B62"/>
    <w:rsid w:val="007A5D65"/>
    <w:rsid w:val="007A6C69"/>
    <w:rsid w:val="007A6E15"/>
    <w:rsid w:val="007A7BEB"/>
    <w:rsid w:val="007B04A7"/>
    <w:rsid w:val="007B0C07"/>
    <w:rsid w:val="007B120E"/>
    <w:rsid w:val="007B220B"/>
    <w:rsid w:val="007B2C4E"/>
    <w:rsid w:val="007B34A7"/>
    <w:rsid w:val="007B4314"/>
    <w:rsid w:val="007B4879"/>
    <w:rsid w:val="007B5724"/>
    <w:rsid w:val="007B5A9A"/>
    <w:rsid w:val="007B6FAD"/>
    <w:rsid w:val="007B7EAD"/>
    <w:rsid w:val="007B7F44"/>
    <w:rsid w:val="007C0EFC"/>
    <w:rsid w:val="007C1362"/>
    <w:rsid w:val="007C1560"/>
    <w:rsid w:val="007C1691"/>
    <w:rsid w:val="007C1AAD"/>
    <w:rsid w:val="007C1FEC"/>
    <w:rsid w:val="007C32C2"/>
    <w:rsid w:val="007C49AD"/>
    <w:rsid w:val="007C514F"/>
    <w:rsid w:val="007C51A7"/>
    <w:rsid w:val="007C7D05"/>
    <w:rsid w:val="007D0097"/>
    <w:rsid w:val="007D0494"/>
    <w:rsid w:val="007D0908"/>
    <w:rsid w:val="007D0EE3"/>
    <w:rsid w:val="007D263B"/>
    <w:rsid w:val="007D38AC"/>
    <w:rsid w:val="007D39D1"/>
    <w:rsid w:val="007D539C"/>
    <w:rsid w:val="007D5C46"/>
    <w:rsid w:val="007D5CA4"/>
    <w:rsid w:val="007D6568"/>
    <w:rsid w:val="007D7B1C"/>
    <w:rsid w:val="007E058E"/>
    <w:rsid w:val="007E0961"/>
    <w:rsid w:val="007E28F2"/>
    <w:rsid w:val="007E5836"/>
    <w:rsid w:val="007E7211"/>
    <w:rsid w:val="007E78AD"/>
    <w:rsid w:val="007E7E67"/>
    <w:rsid w:val="007F2BA6"/>
    <w:rsid w:val="007F2CC3"/>
    <w:rsid w:val="007F3573"/>
    <w:rsid w:val="007F4ABE"/>
    <w:rsid w:val="007F4BCF"/>
    <w:rsid w:val="007F505F"/>
    <w:rsid w:val="007F5888"/>
    <w:rsid w:val="007F5D1D"/>
    <w:rsid w:val="007F6A3C"/>
    <w:rsid w:val="007F6D14"/>
    <w:rsid w:val="007F7162"/>
    <w:rsid w:val="007F7234"/>
    <w:rsid w:val="00801AC0"/>
    <w:rsid w:val="00802113"/>
    <w:rsid w:val="008025C0"/>
    <w:rsid w:val="008028CB"/>
    <w:rsid w:val="0080335E"/>
    <w:rsid w:val="00804836"/>
    <w:rsid w:val="00804B90"/>
    <w:rsid w:val="00804C08"/>
    <w:rsid w:val="00806403"/>
    <w:rsid w:val="008107D0"/>
    <w:rsid w:val="0081081B"/>
    <w:rsid w:val="008109EC"/>
    <w:rsid w:val="00811555"/>
    <w:rsid w:val="008137B5"/>
    <w:rsid w:val="00814070"/>
    <w:rsid w:val="00815699"/>
    <w:rsid w:val="00815EC7"/>
    <w:rsid w:val="0081623B"/>
    <w:rsid w:val="0081783E"/>
    <w:rsid w:val="0081799A"/>
    <w:rsid w:val="00817CEA"/>
    <w:rsid w:val="00817E16"/>
    <w:rsid w:val="00821F28"/>
    <w:rsid w:val="00821F45"/>
    <w:rsid w:val="00822CDC"/>
    <w:rsid w:val="00824152"/>
    <w:rsid w:val="00827106"/>
    <w:rsid w:val="008274BC"/>
    <w:rsid w:val="00827E5F"/>
    <w:rsid w:val="0083039E"/>
    <w:rsid w:val="00832484"/>
    <w:rsid w:val="00834B79"/>
    <w:rsid w:val="00834CA2"/>
    <w:rsid w:val="00834F39"/>
    <w:rsid w:val="00835896"/>
    <w:rsid w:val="00835AD9"/>
    <w:rsid w:val="00836140"/>
    <w:rsid w:val="008361A5"/>
    <w:rsid w:val="008378B0"/>
    <w:rsid w:val="008401EA"/>
    <w:rsid w:val="0084125B"/>
    <w:rsid w:val="0084274E"/>
    <w:rsid w:val="0084337F"/>
    <w:rsid w:val="00843438"/>
    <w:rsid w:val="00843520"/>
    <w:rsid w:val="00843E9B"/>
    <w:rsid w:val="008448A3"/>
    <w:rsid w:val="00845665"/>
    <w:rsid w:val="0084581E"/>
    <w:rsid w:val="0084596D"/>
    <w:rsid w:val="00845C80"/>
    <w:rsid w:val="00846C51"/>
    <w:rsid w:val="00846E16"/>
    <w:rsid w:val="00846E5E"/>
    <w:rsid w:val="00846E6F"/>
    <w:rsid w:val="00847E8D"/>
    <w:rsid w:val="00850CFC"/>
    <w:rsid w:val="00851016"/>
    <w:rsid w:val="00851947"/>
    <w:rsid w:val="008519D7"/>
    <w:rsid w:val="00852A55"/>
    <w:rsid w:val="008536C0"/>
    <w:rsid w:val="00853E2D"/>
    <w:rsid w:val="00856EF5"/>
    <w:rsid w:val="00860187"/>
    <w:rsid w:val="00861D0D"/>
    <w:rsid w:val="0086209F"/>
    <w:rsid w:val="0086386A"/>
    <w:rsid w:val="00863A69"/>
    <w:rsid w:val="008649F5"/>
    <w:rsid w:val="00864BBD"/>
    <w:rsid w:val="008664E9"/>
    <w:rsid w:val="00867D13"/>
    <w:rsid w:val="00870FF9"/>
    <w:rsid w:val="00871B42"/>
    <w:rsid w:val="00871F0F"/>
    <w:rsid w:val="00872CA9"/>
    <w:rsid w:val="00873B65"/>
    <w:rsid w:val="00873E7A"/>
    <w:rsid w:val="008746FB"/>
    <w:rsid w:val="00875418"/>
    <w:rsid w:val="008761FE"/>
    <w:rsid w:val="00876374"/>
    <w:rsid w:val="00876D59"/>
    <w:rsid w:val="008773AD"/>
    <w:rsid w:val="00877569"/>
    <w:rsid w:val="008800C6"/>
    <w:rsid w:val="00880645"/>
    <w:rsid w:val="00881C51"/>
    <w:rsid w:val="00882298"/>
    <w:rsid w:val="00882496"/>
    <w:rsid w:val="008829DA"/>
    <w:rsid w:val="00882B0C"/>
    <w:rsid w:val="00882D39"/>
    <w:rsid w:val="00883783"/>
    <w:rsid w:val="00883D4E"/>
    <w:rsid w:val="00883E2A"/>
    <w:rsid w:val="00885722"/>
    <w:rsid w:val="0088599E"/>
    <w:rsid w:val="0088612D"/>
    <w:rsid w:val="00886883"/>
    <w:rsid w:val="00886C82"/>
    <w:rsid w:val="00886F1C"/>
    <w:rsid w:val="0088724A"/>
    <w:rsid w:val="00887C28"/>
    <w:rsid w:val="008900CE"/>
    <w:rsid w:val="0089131E"/>
    <w:rsid w:val="00891345"/>
    <w:rsid w:val="0089209D"/>
    <w:rsid w:val="0089281E"/>
    <w:rsid w:val="00892C54"/>
    <w:rsid w:val="008935DD"/>
    <w:rsid w:val="00893A0D"/>
    <w:rsid w:val="00893D25"/>
    <w:rsid w:val="00893DC9"/>
    <w:rsid w:val="008964C0"/>
    <w:rsid w:val="00896F16"/>
    <w:rsid w:val="008973C4"/>
    <w:rsid w:val="008A0482"/>
    <w:rsid w:val="008A0490"/>
    <w:rsid w:val="008A04C1"/>
    <w:rsid w:val="008A129F"/>
    <w:rsid w:val="008A2D09"/>
    <w:rsid w:val="008A3302"/>
    <w:rsid w:val="008A35F2"/>
    <w:rsid w:val="008A4477"/>
    <w:rsid w:val="008A56AE"/>
    <w:rsid w:val="008A5BF4"/>
    <w:rsid w:val="008A6C8D"/>
    <w:rsid w:val="008A740D"/>
    <w:rsid w:val="008A77E6"/>
    <w:rsid w:val="008B03EC"/>
    <w:rsid w:val="008B16AA"/>
    <w:rsid w:val="008B344A"/>
    <w:rsid w:val="008B413D"/>
    <w:rsid w:val="008B438D"/>
    <w:rsid w:val="008B4929"/>
    <w:rsid w:val="008B5308"/>
    <w:rsid w:val="008B5B75"/>
    <w:rsid w:val="008B60B1"/>
    <w:rsid w:val="008B7AF4"/>
    <w:rsid w:val="008C0364"/>
    <w:rsid w:val="008C0913"/>
    <w:rsid w:val="008C0BD5"/>
    <w:rsid w:val="008C2140"/>
    <w:rsid w:val="008C2E0F"/>
    <w:rsid w:val="008C3268"/>
    <w:rsid w:val="008C42E5"/>
    <w:rsid w:val="008C4D53"/>
    <w:rsid w:val="008C4E89"/>
    <w:rsid w:val="008C55BA"/>
    <w:rsid w:val="008C6963"/>
    <w:rsid w:val="008D0B07"/>
    <w:rsid w:val="008D2085"/>
    <w:rsid w:val="008D2C28"/>
    <w:rsid w:val="008D311D"/>
    <w:rsid w:val="008D3799"/>
    <w:rsid w:val="008D3C82"/>
    <w:rsid w:val="008D40C1"/>
    <w:rsid w:val="008D4D68"/>
    <w:rsid w:val="008D5403"/>
    <w:rsid w:val="008D56C7"/>
    <w:rsid w:val="008D60FF"/>
    <w:rsid w:val="008D6424"/>
    <w:rsid w:val="008D649F"/>
    <w:rsid w:val="008D6603"/>
    <w:rsid w:val="008D6A8F"/>
    <w:rsid w:val="008D7DB6"/>
    <w:rsid w:val="008E0E2F"/>
    <w:rsid w:val="008E1D8B"/>
    <w:rsid w:val="008E2370"/>
    <w:rsid w:val="008E2C9E"/>
    <w:rsid w:val="008E3A14"/>
    <w:rsid w:val="008E4217"/>
    <w:rsid w:val="008E4244"/>
    <w:rsid w:val="008E43A8"/>
    <w:rsid w:val="008E5483"/>
    <w:rsid w:val="008E5C0E"/>
    <w:rsid w:val="008E6683"/>
    <w:rsid w:val="008E7D62"/>
    <w:rsid w:val="008F0007"/>
    <w:rsid w:val="008F08B5"/>
    <w:rsid w:val="008F08B8"/>
    <w:rsid w:val="008F0A9B"/>
    <w:rsid w:val="008F0B3C"/>
    <w:rsid w:val="008F1498"/>
    <w:rsid w:val="008F1B6E"/>
    <w:rsid w:val="008F2F24"/>
    <w:rsid w:val="008F3C53"/>
    <w:rsid w:val="008F4356"/>
    <w:rsid w:val="008F449E"/>
    <w:rsid w:val="008F4726"/>
    <w:rsid w:val="008F5391"/>
    <w:rsid w:val="008F7FAF"/>
    <w:rsid w:val="0090038B"/>
    <w:rsid w:val="009010E7"/>
    <w:rsid w:val="00901482"/>
    <w:rsid w:val="00901BFA"/>
    <w:rsid w:val="00902158"/>
    <w:rsid w:val="0090216A"/>
    <w:rsid w:val="00902834"/>
    <w:rsid w:val="00902B36"/>
    <w:rsid w:val="0090389E"/>
    <w:rsid w:val="00904B15"/>
    <w:rsid w:val="00904E4C"/>
    <w:rsid w:val="009052D3"/>
    <w:rsid w:val="00905AA0"/>
    <w:rsid w:val="00906305"/>
    <w:rsid w:val="00906C36"/>
    <w:rsid w:val="00906D84"/>
    <w:rsid w:val="00907459"/>
    <w:rsid w:val="009076E7"/>
    <w:rsid w:val="009077FB"/>
    <w:rsid w:val="009078B4"/>
    <w:rsid w:val="009112CC"/>
    <w:rsid w:val="00911317"/>
    <w:rsid w:val="009119C9"/>
    <w:rsid w:val="00911C3F"/>
    <w:rsid w:val="0091358F"/>
    <w:rsid w:val="00913FEC"/>
    <w:rsid w:val="00914051"/>
    <w:rsid w:val="009142DF"/>
    <w:rsid w:val="00917EEE"/>
    <w:rsid w:val="00920192"/>
    <w:rsid w:val="00920287"/>
    <w:rsid w:val="009204F6"/>
    <w:rsid w:val="00920B0B"/>
    <w:rsid w:val="0092299D"/>
    <w:rsid w:val="00924914"/>
    <w:rsid w:val="00924DC1"/>
    <w:rsid w:val="00925534"/>
    <w:rsid w:val="0092582D"/>
    <w:rsid w:val="00925F12"/>
    <w:rsid w:val="0093012D"/>
    <w:rsid w:val="009305DA"/>
    <w:rsid w:val="00930E61"/>
    <w:rsid w:val="00930F89"/>
    <w:rsid w:val="00931730"/>
    <w:rsid w:val="00931776"/>
    <w:rsid w:val="009332AC"/>
    <w:rsid w:val="0093483B"/>
    <w:rsid w:val="00934AB0"/>
    <w:rsid w:val="00935AF2"/>
    <w:rsid w:val="00936217"/>
    <w:rsid w:val="00936777"/>
    <w:rsid w:val="00936988"/>
    <w:rsid w:val="00940840"/>
    <w:rsid w:val="00940EF5"/>
    <w:rsid w:val="0094154F"/>
    <w:rsid w:val="00941AC1"/>
    <w:rsid w:val="00942D6C"/>
    <w:rsid w:val="0094326B"/>
    <w:rsid w:val="00943421"/>
    <w:rsid w:val="0094386B"/>
    <w:rsid w:val="00943AAD"/>
    <w:rsid w:val="0094411D"/>
    <w:rsid w:val="0094428F"/>
    <w:rsid w:val="00944A10"/>
    <w:rsid w:val="009452C2"/>
    <w:rsid w:val="009457A5"/>
    <w:rsid w:val="009457F1"/>
    <w:rsid w:val="0094753B"/>
    <w:rsid w:val="00947898"/>
    <w:rsid w:val="00947AAB"/>
    <w:rsid w:val="00947E4C"/>
    <w:rsid w:val="00950BF7"/>
    <w:rsid w:val="00950FC8"/>
    <w:rsid w:val="00952480"/>
    <w:rsid w:val="00952F28"/>
    <w:rsid w:val="00952F5D"/>
    <w:rsid w:val="00953ABA"/>
    <w:rsid w:val="009544BA"/>
    <w:rsid w:val="009551D9"/>
    <w:rsid w:val="00955335"/>
    <w:rsid w:val="00955C39"/>
    <w:rsid w:val="00956308"/>
    <w:rsid w:val="00961242"/>
    <w:rsid w:val="009631C7"/>
    <w:rsid w:val="00963EDD"/>
    <w:rsid w:val="009656F9"/>
    <w:rsid w:val="00966516"/>
    <w:rsid w:val="009667FE"/>
    <w:rsid w:val="00966915"/>
    <w:rsid w:val="00966B82"/>
    <w:rsid w:val="00967D96"/>
    <w:rsid w:val="00970A8B"/>
    <w:rsid w:val="00970C79"/>
    <w:rsid w:val="00970FB2"/>
    <w:rsid w:val="009711B4"/>
    <w:rsid w:val="00972D98"/>
    <w:rsid w:val="009731C3"/>
    <w:rsid w:val="009735B3"/>
    <w:rsid w:val="00973F81"/>
    <w:rsid w:val="009744CD"/>
    <w:rsid w:val="009747CB"/>
    <w:rsid w:val="00974A22"/>
    <w:rsid w:val="00974DDF"/>
    <w:rsid w:val="00975E18"/>
    <w:rsid w:val="00976562"/>
    <w:rsid w:val="009778D8"/>
    <w:rsid w:val="0098176C"/>
    <w:rsid w:val="00981E4D"/>
    <w:rsid w:val="0098276F"/>
    <w:rsid w:val="00985AD1"/>
    <w:rsid w:val="00986AE5"/>
    <w:rsid w:val="00986E8C"/>
    <w:rsid w:val="009901D5"/>
    <w:rsid w:val="009901F6"/>
    <w:rsid w:val="0099185D"/>
    <w:rsid w:val="0099232D"/>
    <w:rsid w:val="00992EF4"/>
    <w:rsid w:val="00992F96"/>
    <w:rsid w:val="00993284"/>
    <w:rsid w:val="009937EB"/>
    <w:rsid w:val="00996445"/>
    <w:rsid w:val="00996E19"/>
    <w:rsid w:val="009A0004"/>
    <w:rsid w:val="009A020C"/>
    <w:rsid w:val="009A0F03"/>
    <w:rsid w:val="009A14EB"/>
    <w:rsid w:val="009A1F27"/>
    <w:rsid w:val="009A2459"/>
    <w:rsid w:val="009A3A33"/>
    <w:rsid w:val="009A4340"/>
    <w:rsid w:val="009A475D"/>
    <w:rsid w:val="009A498D"/>
    <w:rsid w:val="009A5695"/>
    <w:rsid w:val="009A60B3"/>
    <w:rsid w:val="009A73E6"/>
    <w:rsid w:val="009A740F"/>
    <w:rsid w:val="009A746F"/>
    <w:rsid w:val="009A78CC"/>
    <w:rsid w:val="009A7F34"/>
    <w:rsid w:val="009B02BA"/>
    <w:rsid w:val="009B0941"/>
    <w:rsid w:val="009B0946"/>
    <w:rsid w:val="009B1A47"/>
    <w:rsid w:val="009B1CB0"/>
    <w:rsid w:val="009B1F6F"/>
    <w:rsid w:val="009B2AEC"/>
    <w:rsid w:val="009B2FEA"/>
    <w:rsid w:val="009B4D73"/>
    <w:rsid w:val="009B518A"/>
    <w:rsid w:val="009B54E7"/>
    <w:rsid w:val="009B58D8"/>
    <w:rsid w:val="009B5A91"/>
    <w:rsid w:val="009B6437"/>
    <w:rsid w:val="009B70C8"/>
    <w:rsid w:val="009B7421"/>
    <w:rsid w:val="009B7B69"/>
    <w:rsid w:val="009B7C07"/>
    <w:rsid w:val="009B7FCA"/>
    <w:rsid w:val="009C009F"/>
    <w:rsid w:val="009C0A55"/>
    <w:rsid w:val="009C17D4"/>
    <w:rsid w:val="009C1849"/>
    <w:rsid w:val="009C2326"/>
    <w:rsid w:val="009C24DB"/>
    <w:rsid w:val="009C36A9"/>
    <w:rsid w:val="009C395A"/>
    <w:rsid w:val="009C4759"/>
    <w:rsid w:val="009C4F30"/>
    <w:rsid w:val="009C52DB"/>
    <w:rsid w:val="009C5496"/>
    <w:rsid w:val="009C66B9"/>
    <w:rsid w:val="009C69FE"/>
    <w:rsid w:val="009C72D2"/>
    <w:rsid w:val="009C7698"/>
    <w:rsid w:val="009C7C64"/>
    <w:rsid w:val="009D0012"/>
    <w:rsid w:val="009D01F2"/>
    <w:rsid w:val="009D0806"/>
    <w:rsid w:val="009D0C9E"/>
    <w:rsid w:val="009D194B"/>
    <w:rsid w:val="009D1DFC"/>
    <w:rsid w:val="009D2BE7"/>
    <w:rsid w:val="009D358C"/>
    <w:rsid w:val="009D399B"/>
    <w:rsid w:val="009D6733"/>
    <w:rsid w:val="009D7249"/>
    <w:rsid w:val="009D7762"/>
    <w:rsid w:val="009E0508"/>
    <w:rsid w:val="009E0823"/>
    <w:rsid w:val="009E0834"/>
    <w:rsid w:val="009E1716"/>
    <w:rsid w:val="009E1825"/>
    <w:rsid w:val="009E2DE5"/>
    <w:rsid w:val="009E2E5A"/>
    <w:rsid w:val="009E337D"/>
    <w:rsid w:val="009E4410"/>
    <w:rsid w:val="009E4656"/>
    <w:rsid w:val="009E4B67"/>
    <w:rsid w:val="009E523A"/>
    <w:rsid w:val="009E54BD"/>
    <w:rsid w:val="009E74DA"/>
    <w:rsid w:val="009E7AB9"/>
    <w:rsid w:val="009F17B3"/>
    <w:rsid w:val="009F216F"/>
    <w:rsid w:val="009F2303"/>
    <w:rsid w:val="009F2E1A"/>
    <w:rsid w:val="009F3B02"/>
    <w:rsid w:val="009F4A5F"/>
    <w:rsid w:val="009F560E"/>
    <w:rsid w:val="009F68EE"/>
    <w:rsid w:val="009F6FE6"/>
    <w:rsid w:val="00A0002D"/>
    <w:rsid w:val="00A00135"/>
    <w:rsid w:val="00A001D6"/>
    <w:rsid w:val="00A00B5D"/>
    <w:rsid w:val="00A00E58"/>
    <w:rsid w:val="00A00FB3"/>
    <w:rsid w:val="00A01047"/>
    <w:rsid w:val="00A038E9"/>
    <w:rsid w:val="00A03C39"/>
    <w:rsid w:val="00A047D4"/>
    <w:rsid w:val="00A04ED9"/>
    <w:rsid w:val="00A0624F"/>
    <w:rsid w:val="00A07270"/>
    <w:rsid w:val="00A07DAB"/>
    <w:rsid w:val="00A10B27"/>
    <w:rsid w:val="00A111AD"/>
    <w:rsid w:val="00A123E3"/>
    <w:rsid w:val="00A12500"/>
    <w:rsid w:val="00A139F0"/>
    <w:rsid w:val="00A13AEF"/>
    <w:rsid w:val="00A13F56"/>
    <w:rsid w:val="00A14D45"/>
    <w:rsid w:val="00A15F43"/>
    <w:rsid w:val="00A17189"/>
    <w:rsid w:val="00A20DE0"/>
    <w:rsid w:val="00A20F7D"/>
    <w:rsid w:val="00A20FF3"/>
    <w:rsid w:val="00A219DE"/>
    <w:rsid w:val="00A223C6"/>
    <w:rsid w:val="00A23236"/>
    <w:rsid w:val="00A2401A"/>
    <w:rsid w:val="00A24E5D"/>
    <w:rsid w:val="00A25D5E"/>
    <w:rsid w:val="00A25EF1"/>
    <w:rsid w:val="00A2619C"/>
    <w:rsid w:val="00A304E9"/>
    <w:rsid w:val="00A313DB"/>
    <w:rsid w:val="00A31EC0"/>
    <w:rsid w:val="00A325DA"/>
    <w:rsid w:val="00A331BD"/>
    <w:rsid w:val="00A3342B"/>
    <w:rsid w:val="00A34D73"/>
    <w:rsid w:val="00A36084"/>
    <w:rsid w:val="00A36749"/>
    <w:rsid w:val="00A408C1"/>
    <w:rsid w:val="00A40A09"/>
    <w:rsid w:val="00A40C5B"/>
    <w:rsid w:val="00A40F87"/>
    <w:rsid w:val="00A4383E"/>
    <w:rsid w:val="00A4393B"/>
    <w:rsid w:val="00A43C49"/>
    <w:rsid w:val="00A44E2A"/>
    <w:rsid w:val="00A47A46"/>
    <w:rsid w:val="00A47D84"/>
    <w:rsid w:val="00A502F6"/>
    <w:rsid w:val="00A509B7"/>
    <w:rsid w:val="00A50B36"/>
    <w:rsid w:val="00A523DE"/>
    <w:rsid w:val="00A534ED"/>
    <w:rsid w:val="00A53611"/>
    <w:rsid w:val="00A53FAA"/>
    <w:rsid w:val="00A53FB5"/>
    <w:rsid w:val="00A558DB"/>
    <w:rsid w:val="00A55928"/>
    <w:rsid w:val="00A55BD0"/>
    <w:rsid w:val="00A55EF1"/>
    <w:rsid w:val="00A562BB"/>
    <w:rsid w:val="00A57146"/>
    <w:rsid w:val="00A60369"/>
    <w:rsid w:val="00A60511"/>
    <w:rsid w:val="00A60936"/>
    <w:rsid w:val="00A6168D"/>
    <w:rsid w:val="00A61B8F"/>
    <w:rsid w:val="00A61D95"/>
    <w:rsid w:val="00A62DFF"/>
    <w:rsid w:val="00A62EFB"/>
    <w:rsid w:val="00A632FC"/>
    <w:rsid w:val="00A635D1"/>
    <w:rsid w:val="00A640F7"/>
    <w:rsid w:val="00A64457"/>
    <w:rsid w:val="00A6483A"/>
    <w:rsid w:val="00A64E0F"/>
    <w:rsid w:val="00A65310"/>
    <w:rsid w:val="00A6537C"/>
    <w:rsid w:val="00A65F8F"/>
    <w:rsid w:val="00A6676F"/>
    <w:rsid w:val="00A66AC7"/>
    <w:rsid w:val="00A67130"/>
    <w:rsid w:val="00A67304"/>
    <w:rsid w:val="00A67506"/>
    <w:rsid w:val="00A67957"/>
    <w:rsid w:val="00A70681"/>
    <w:rsid w:val="00A70689"/>
    <w:rsid w:val="00A70CAE"/>
    <w:rsid w:val="00A7120B"/>
    <w:rsid w:val="00A714C6"/>
    <w:rsid w:val="00A720D4"/>
    <w:rsid w:val="00A7420E"/>
    <w:rsid w:val="00A748C6"/>
    <w:rsid w:val="00A76E04"/>
    <w:rsid w:val="00A77A69"/>
    <w:rsid w:val="00A80A41"/>
    <w:rsid w:val="00A80C2B"/>
    <w:rsid w:val="00A81D7B"/>
    <w:rsid w:val="00A82967"/>
    <w:rsid w:val="00A82BDC"/>
    <w:rsid w:val="00A84F99"/>
    <w:rsid w:val="00A85189"/>
    <w:rsid w:val="00A85DE4"/>
    <w:rsid w:val="00A86E08"/>
    <w:rsid w:val="00A87C2A"/>
    <w:rsid w:val="00A87EE1"/>
    <w:rsid w:val="00A90D77"/>
    <w:rsid w:val="00A91D92"/>
    <w:rsid w:val="00A9228F"/>
    <w:rsid w:val="00A922F7"/>
    <w:rsid w:val="00A924B8"/>
    <w:rsid w:val="00A929AD"/>
    <w:rsid w:val="00A929AF"/>
    <w:rsid w:val="00A92BC2"/>
    <w:rsid w:val="00A93527"/>
    <w:rsid w:val="00A93EF0"/>
    <w:rsid w:val="00A96BF0"/>
    <w:rsid w:val="00A97D1E"/>
    <w:rsid w:val="00A97E57"/>
    <w:rsid w:val="00AA0190"/>
    <w:rsid w:val="00AA0D80"/>
    <w:rsid w:val="00AA18CB"/>
    <w:rsid w:val="00AA1EED"/>
    <w:rsid w:val="00AA3DD0"/>
    <w:rsid w:val="00AA418F"/>
    <w:rsid w:val="00AA4A3E"/>
    <w:rsid w:val="00AA52F2"/>
    <w:rsid w:val="00AA5949"/>
    <w:rsid w:val="00AA5CC2"/>
    <w:rsid w:val="00AA6022"/>
    <w:rsid w:val="00AA64DA"/>
    <w:rsid w:val="00AA69B0"/>
    <w:rsid w:val="00AA72B9"/>
    <w:rsid w:val="00AA7AC8"/>
    <w:rsid w:val="00AB0599"/>
    <w:rsid w:val="00AB0FBB"/>
    <w:rsid w:val="00AB119B"/>
    <w:rsid w:val="00AB11DD"/>
    <w:rsid w:val="00AB1815"/>
    <w:rsid w:val="00AB2C76"/>
    <w:rsid w:val="00AB37DC"/>
    <w:rsid w:val="00AB4384"/>
    <w:rsid w:val="00AB44C4"/>
    <w:rsid w:val="00AB4843"/>
    <w:rsid w:val="00AB4B9F"/>
    <w:rsid w:val="00AB6C82"/>
    <w:rsid w:val="00AB6CB4"/>
    <w:rsid w:val="00AC20FC"/>
    <w:rsid w:val="00AC2C8F"/>
    <w:rsid w:val="00AC31F9"/>
    <w:rsid w:val="00AC428F"/>
    <w:rsid w:val="00AC5761"/>
    <w:rsid w:val="00AC5C0D"/>
    <w:rsid w:val="00AD2513"/>
    <w:rsid w:val="00AD2A84"/>
    <w:rsid w:val="00AD2DCC"/>
    <w:rsid w:val="00AD30A6"/>
    <w:rsid w:val="00AD4DAD"/>
    <w:rsid w:val="00AD5029"/>
    <w:rsid w:val="00AD568B"/>
    <w:rsid w:val="00AD57B2"/>
    <w:rsid w:val="00AD58E9"/>
    <w:rsid w:val="00AD5CEA"/>
    <w:rsid w:val="00AD5D2E"/>
    <w:rsid w:val="00AD5E1A"/>
    <w:rsid w:val="00AD74B4"/>
    <w:rsid w:val="00AE0B09"/>
    <w:rsid w:val="00AE2A94"/>
    <w:rsid w:val="00AE2BD8"/>
    <w:rsid w:val="00AE3C9B"/>
    <w:rsid w:val="00AE4866"/>
    <w:rsid w:val="00AE5270"/>
    <w:rsid w:val="00AE5603"/>
    <w:rsid w:val="00AE65E4"/>
    <w:rsid w:val="00AE696B"/>
    <w:rsid w:val="00AE7F99"/>
    <w:rsid w:val="00AF091D"/>
    <w:rsid w:val="00AF0C6E"/>
    <w:rsid w:val="00AF1D24"/>
    <w:rsid w:val="00AF1EF2"/>
    <w:rsid w:val="00AF2072"/>
    <w:rsid w:val="00AF2E1D"/>
    <w:rsid w:val="00AF30BF"/>
    <w:rsid w:val="00AF3A8A"/>
    <w:rsid w:val="00AF59F3"/>
    <w:rsid w:val="00AF5D91"/>
    <w:rsid w:val="00AF62A1"/>
    <w:rsid w:val="00AF62EF"/>
    <w:rsid w:val="00AF685C"/>
    <w:rsid w:val="00AF6A2B"/>
    <w:rsid w:val="00AF72AB"/>
    <w:rsid w:val="00B0047A"/>
    <w:rsid w:val="00B009B0"/>
    <w:rsid w:val="00B01DFB"/>
    <w:rsid w:val="00B02E77"/>
    <w:rsid w:val="00B04383"/>
    <w:rsid w:val="00B048DF"/>
    <w:rsid w:val="00B04DF6"/>
    <w:rsid w:val="00B051CB"/>
    <w:rsid w:val="00B05BC3"/>
    <w:rsid w:val="00B064DF"/>
    <w:rsid w:val="00B06930"/>
    <w:rsid w:val="00B07242"/>
    <w:rsid w:val="00B0798A"/>
    <w:rsid w:val="00B07A7C"/>
    <w:rsid w:val="00B10260"/>
    <w:rsid w:val="00B103C9"/>
    <w:rsid w:val="00B108BA"/>
    <w:rsid w:val="00B116A1"/>
    <w:rsid w:val="00B1361C"/>
    <w:rsid w:val="00B13745"/>
    <w:rsid w:val="00B1386C"/>
    <w:rsid w:val="00B13DA4"/>
    <w:rsid w:val="00B13F42"/>
    <w:rsid w:val="00B13FF2"/>
    <w:rsid w:val="00B16B6F"/>
    <w:rsid w:val="00B177A0"/>
    <w:rsid w:val="00B17D89"/>
    <w:rsid w:val="00B20F88"/>
    <w:rsid w:val="00B2113F"/>
    <w:rsid w:val="00B21424"/>
    <w:rsid w:val="00B22048"/>
    <w:rsid w:val="00B2402B"/>
    <w:rsid w:val="00B245B9"/>
    <w:rsid w:val="00B24BDD"/>
    <w:rsid w:val="00B26509"/>
    <w:rsid w:val="00B268C7"/>
    <w:rsid w:val="00B26E81"/>
    <w:rsid w:val="00B27E7E"/>
    <w:rsid w:val="00B27EC9"/>
    <w:rsid w:val="00B30B6E"/>
    <w:rsid w:val="00B30EDA"/>
    <w:rsid w:val="00B33804"/>
    <w:rsid w:val="00B33E84"/>
    <w:rsid w:val="00B34650"/>
    <w:rsid w:val="00B34EF4"/>
    <w:rsid w:val="00B353C5"/>
    <w:rsid w:val="00B35EDD"/>
    <w:rsid w:val="00B36A32"/>
    <w:rsid w:val="00B37300"/>
    <w:rsid w:val="00B374A3"/>
    <w:rsid w:val="00B4013B"/>
    <w:rsid w:val="00B40D4D"/>
    <w:rsid w:val="00B4110B"/>
    <w:rsid w:val="00B41236"/>
    <w:rsid w:val="00B41319"/>
    <w:rsid w:val="00B4131D"/>
    <w:rsid w:val="00B414F0"/>
    <w:rsid w:val="00B419AD"/>
    <w:rsid w:val="00B41B94"/>
    <w:rsid w:val="00B426AE"/>
    <w:rsid w:val="00B42F60"/>
    <w:rsid w:val="00B438E6"/>
    <w:rsid w:val="00B4390E"/>
    <w:rsid w:val="00B43AE6"/>
    <w:rsid w:val="00B442BB"/>
    <w:rsid w:val="00B452F8"/>
    <w:rsid w:val="00B454DE"/>
    <w:rsid w:val="00B46642"/>
    <w:rsid w:val="00B46D44"/>
    <w:rsid w:val="00B4737A"/>
    <w:rsid w:val="00B505F8"/>
    <w:rsid w:val="00B507C3"/>
    <w:rsid w:val="00B50B62"/>
    <w:rsid w:val="00B510C9"/>
    <w:rsid w:val="00B515D8"/>
    <w:rsid w:val="00B5201A"/>
    <w:rsid w:val="00B532D4"/>
    <w:rsid w:val="00B53653"/>
    <w:rsid w:val="00B54646"/>
    <w:rsid w:val="00B54864"/>
    <w:rsid w:val="00B55116"/>
    <w:rsid w:val="00B56D1D"/>
    <w:rsid w:val="00B56DE1"/>
    <w:rsid w:val="00B57A2F"/>
    <w:rsid w:val="00B57F2A"/>
    <w:rsid w:val="00B6036F"/>
    <w:rsid w:val="00B6068D"/>
    <w:rsid w:val="00B60C44"/>
    <w:rsid w:val="00B60F5A"/>
    <w:rsid w:val="00B6187D"/>
    <w:rsid w:val="00B62CEC"/>
    <w:rsid w:val="00B631F8"/>
    <w:rsid w:val="00B6396A"/>
    <w:rsid w:val="00B64238"/>
    <w:rsid w:val="00B64C4E"/>
    <w:rsid w:val="00B64EC9"/>
    <w:rsid w:val="00B65ACE"/>
    <w:rsid w:val="00B660E6"/>
    <w:rsid w:val="00B6706F"/>
    <w:rsid w:val="00B67698"/>
    <w:rsid w:val="00B67BB7"/>
    <w:rsid w:val="00B7077A"/>
    <w:rsid w:val="00B70A1B"/>
    <w:rsid w:val="00B71910"/>
    <w:rsid w:val="00B723D8"/>
    <w:rsid w:val="00B72CCB"/>
    <w:rsid w:val="00B73340"/>
    <w:rsid w:val="00B74447"/>
    <w:rsid w:val="00B75684"/>
    <w:rsid w:val="00B75AC5"/>
    <w:rsid w:val="00B76240"/>
    <w:rsid w:val="00B77198"/>
    <w:rsid w:val="00B77F11"/>
    <w:rsid w:val="00B80385"/>
    <w:rsid w:val="00B805A3"/>
    <w:rsid w:val="00B80627"/>
    <w:rsid w:val="00B81258"/>
    <w:rsid w:val="00B815DA"/>
    <w:rsid w:val="00B81CEF"/>
    <w:rsid w:val="00B828BB"/>
    <w:rsid w:val="00B83072"/>
    <w:rsid w:val="00B83711"/>
    <w:rsid w:val="00B839EC"/>
    <w:rsid w:val="00B843C7"/>
    <w:rsid w:val="00B84999"/>
    <w:rsid w:val="00B861BF"/>
    <w:rsid w:val="00B86530"/>
    <w:rsid w:val="00B86976"/>
    <w:rsid w:val="00B86F23"/>
    <w:rsid w:val="00B8703C"/>
    <w:rsid w:val="00B877EC"/>
    <w:rsid w:val="00B879ED"/>
    <w:rsid w:val="00B87BCE"/>
    <w:rsid w:val="00B87F38"/>
    <w:rsid w:val="00B90843"/>
    <w:rsid w:val="00B9088F"/>
    <w:rsid w:val="00B90D74"/>
    <w:rsid w:val="00B914B9"/>
    <w:rsid w:val="00B9155C"/>
    <w:rsid w:val="00B92610"/>
    <w:rsid w:val="00B92B7A"/>
    <w:rsid w:val="00B938BA"/>
    <w:rsid w:val="00B93CE2"/>
    <w:rsid w:val="00B93FA4"/>
    <w:rsid w:val="00B94857"/>
    <w:rsid w:val="00B95975"/>
    <w:rsid w:val="00B95D1B"/>
    <w:rsid w:val="00B96118"/>
    <w:rsid w:val="00B9658D"/>
    <w:rsid w:val="00B96934"/>
    <w:rsid w:val="00B9770E"/>
    <w:rsid w:val="00BA08A3"/>
    <w:rsid w:val="00BA1018"/>
    <w:rsid w:val="00BA1CB9"/>
    <w:rsid w:val="00BA25DE"/>
    <w:rsid w:val="00BA2A2C"/>
    <w:rsid w:val="00BA36A1"/>
    <w:rsid w:val="00BA3C53"/>
    <w:rsid w:val="00BA45CA"/>
    <w:rsid w:val="00BA52D6"/>
    <w:rsid w:val="00BA6339"/>
    <w:rsid w:val="00BA76B2"/>
    <w:rsid w:val="00BA76BB"/>
    <w:rsid w:val="00BA7CFC"/>
    <w:rsid w:val="00BA7D97"/>
    <w:rsid w:val="00BB10CE"/>
    <w:rsid w:val="00BB1978"/>
    <w:rsid w:val="00BB1A85"/>
    <w:rsid w:val="00BB2B69"/>
    <w:rsid w:val="00BB3FEE"/>
    <w:rsid w:val="00BB4279"/>
    <w:rsid w:val="00BB4B50"/>
    <w:rsid w:val="00BB57AD"/>
    <w:rsid w:val="00BB5812"/>
    <w:rsid w:val="00BB7D50"/>
    <w:rsid w:val="00BC0523"/>
    <w:rsid w:val="00BC063B"/>
    <w:rsid w:val="00BC0EFB"/>
    <w:rsid w:val="00BC1D7B"/>
    <w:rsid w:val="00BC41E6"/>
    <w:rsid w:val="00BC44DB"/>
    <w:rsid w:val="00BC4563"/>
    <w:rsid w:val="00BC56C7"/>
    <w:rsid w:val="00BC5FF5"/>
    <w:rsid w:val="00BC64DA"/>
    <w:rsid w:val="00BC6BDB"/>
    <w:rsid w:val="00BC6C1E"/>
    <w:rsid w:val="00BC7B64"/>
    <w:rsid w:val="00BD01FE"/>
    <w:rsid w:val="00BD057B"/>
    <w:rsid w:val="00BD1C5F"/>
    <w:rsid w:val="00BD26C2"/>
    <w:rsid w:val="00BD2AB4"/>
    <w:rsid w:val="00BD2B97"/>
    <w:rsid w:val="00BD3A3B"/>
    <w:rsid w:val="00BD3CB9"/>
    <w:rsid w:val="00BD4887"/>
    <w:rsid w:val="00BD4D70"/>
    <w:rsid w:val="00BD678B"/>
    <w:rsid w:val="00BD6ED1"/>
    <w:rsid w:val="00BD74C2"/>
    <w:rsid w:val="00BD7799"/>
    <w:rsid w:val="00BD7807"/>
    <w:rsid w:val="00BE1113"/>
    <w:rsid w:val="00BE158C"/>
    <w:rsid w:val="00BE32F1"/>
    <w:rsid w:val="00BE3680"/>
    <w:rsid w:val="00BE378F"/>
    <w:rsid w:val="00BE3E84"/>
    <w:rsid w:val="00BE4442"/>
    <w:rsid w:val="00BE4F1A"/>
    <w:rsid w:val="00BE5797"/>
    <w:rsid w:val="00BE61CB"/>
    <w:rsid w:val="00BE6BBA"/>
    <w:rsid w:val="00BE6D0D"/>
    <w:rsid w:val="00BE71CB"/>
    <w:rsid w:val="00BE7471"/>
    <w:rsid w:val="00BE787A"/>
    <w:rsid w:val="00BE7BC7"/>
    <w:rsid w:val="00BE7E3E"/>
    <w:rsid w:val="00BF04DB"/>
    <w:rsid w:val="00BF20A9"/>
    <w:rsid w:val="00BF3208"/>
    <w:rsid w:val="00BF39D8"/>
    <w:rsid w:val="00BF3A0F"/>
    <w:rsid w:val="00BF4050"/>
    <w:rsid w:val="00BF519C"/>
    <w:rsid w:val="00BF75DE"/>
    <w:rsid w:val="00BF7A9E"/>
    <w:rsid w:val="00BF7E85"/>
    <w:rsid w:val="00C009B0"/>
    <w:rsid w:val="00C010EB"/>
    <w:rsid w:val="00C030F1"/>
    <w:rsid w:val="00C03629"/>
    <w:rsid w:val="00C04269"/>
    <w:rsid w:val="00C05300"/>
    <w:rsid w:val="00C05FB0"/>
    <w:rsid w:val="00C0617A"/>
    <w:rsid w:val="00C06471"/>
    <w:rsid w:val="00C06F39"/>
    <w:rsid w:val="00C076BA"/>
    <w:rsid w:val="00C07DC7"/>
    <w:rsid w:val="00C1084C"/>
    <w:rsid w:val="00C112E8"/>
    <w:rsid w:val="00C116E0"/>
    <w:rsid w:val="00C11CB7"/>
    <w:rsid w:val="00C1225B"/>
    <w:rsid w:val="00C12B36"/>
    <w:rsid w:val="00C12DFD"/>
    <w:rsid w:val="00C12FE6"/>
    <w:rsid w:val="00C13E29"/>
    <w:rsid w:val="00C13E75"/>
    <w:rsid w:val="00C14A2F"/>
    <w:rsid w:val="00C14F8A"/>
    <w:rsid w:val="00C150EF"/>
    <w:rsid w:val="00C157F7"/>
    <w:rsid w:val="00C15937"/>
    <w:rsid w:val="00C15E18"/>
    <w:rsid w:val="00C1642E"/>
    <w:rsid w:val="00C16DB0"/>
    <w:rsid w:val="00C20AD3"/>
    <w:rsid w:val="00C21498"/>
    <w:rsid w:val="00C217A7"/>
    <w:rsid w:val="00C21F66"/>
    <w:rsid w:val="00C2211D"/>
    <w:rsid w:val="00C22F5F"/>
    <w:rsid w:val="00C2317C"/>
    <w:rsid w:val="00C23843"/>
    <w:rsid w:val="00C23C9A"/>
    <w:rsid w:val="00C24159"/>
    <w:rsid w:val="00C25C70"/>
    <w:rsid w:val="00C26268"/>
    <w:rsid w:val="00C270F7"/>
    <w:rsid w:val="00C27807"/>
    <w:rsid w:val="00C27969"/>
    <w:rsid w:val="00C27BF0"/>
    <w:rsid w:val="00C27DD2"/>
    <w:rsid w:val="00C300E8"/>
    <w:rsid w:val="00C3085E"/>
    <w:rsid w:val="00C310E3"/>
    <w:rsid w:val="00C312F3"/>
    <w:rsid w:val="00C31F5C"/>
    <w:rsid w:val="00C320B7"/>
    <w:rsid w:val="00C322EE"/>
    <w:rsid w:val="00C33D7D"/>
    <w:rsid w:val="00C35E27"/>
    <w:rsid w:val="00C35E69"/>
    <w:rsid w:val="00C3612A"/>
    <w:rsid w:val="00C3644C"/>
    <w:rsid w:val="00C37835"/>
    <w:rsid w:val="00C4083F"/>
    <w:rsid w:val="00C4113C"/>
    <w:rsid w:val="00C418B3"/>
    <w:rsid w:val="00C4198A"/>
    <w:rsid w:val="00C4237C"/>
    <w:rsid w:val="00C432D2"/>
    <w:rsid w:val="00C43FE5"/>
    <w:rsid w:val="00C440FC"/>
    <w:rsid w:val="00C454E1"/>
    <w:rsid w:val="00C45B88"/>
    <w:rsid w:val="00C46261"/>
    <w:rsid w:val="00C4692A"/>
    <w:rsid w:val="00C46D9E"/>
    <w:rsid w:val="00C46FDD"/>
    <w:rsid w:val="00C4778E"/>
    <w:rsid w:val="00C51188"/>
    <w:rsid w:val="00C51F61"/>
    <w:rsid w:val="00C53296"/>
    <w:rsid w:val="00C549AC"/>
    <w:rsid w:val="00C55073"/>
    <w:rsid w:val="00C55E79"/>
    <w:rsid w:val="00C56897"/>
    <w:rsid w:val="00C56917"/>
    <w:rsid w:val="00C572E7"/>
    <w:rsid w:val="00C57BAE"/>
    <w:rsid w:val="00C60274"/>
    <w:rsid w:val="00C626D6"/>
    <w:rsid w:val="00C628CB"/>
    <w:rsid w:val="00C6296B"/>
    <w:rsid w:val="00C631D6"/>
    <w:rsid w:val="00C63570"/>
    <w:rsid w:val="00C640DE"/>
    <w:rsid w:val="00C647EE"/>
    <w:rsid w:val="00C6629D"/>
    <w:rsid w:val="00C66343"/>
    <w:rsid w:val="00C67F8B"/>
    <w:rsid w:val="00C70200"/>
    <w:rsid w:val="00C705A6"/>
    <w:rsid w:val="00C70A63"/>
    <w:rsid w:val="00C70D71"/>
    <w:rsid w:val="00C71F27"/>
    <w:rsid w:val="00C7395B"/>
    <w:rsid w:val="00C75A0A"/>
    <w:rsid w:val="00C772BF"/>
    <w:rsid w:val="00C77EFF"/>
    <w:rsid w:val="00C805D6"/>
    <w:rsid w:val="00C80DD1"/>
    <w:rsid w:val="00C8214F"/>
    <w:rsid w:val="00C82189"/>
    <w:rsid w:val="00C82441"/>
    <w:rsid w:val="00C82E8D"/>
    <w:rsid w:val="00C82F53"/>
    <w:rsid w:val="00C83108"/>
    <w:rsid w:val="00C83958"/>
    <w:rsid w:val="00C83E72"/>
    <w:rsid w:val="00C8506F"/>
    <w:rsid w:val="00C85A43"/>
    <w:rsid w:val="00C86576"/>
    <w:rsid w:val="00C908CA"/>
    <w:rsid w:val="00C90B16"/>
    <w:rsid w:val="00C93304"/>
    <w:rsid w:val="00C93CC5"/>
    <w:rsid w:val="00C96A31"/>
    <w:rsid w:val="00C9788F"/>
    <w:rsid w:val="00CA08CC"/>
    <w:rsid w:val="00CA1441"/>
    <w:rsid w:val="00CA1F2D"/>
    <w:rsid w:val="00CA2CAB"/>
    <w:rsid w:val="00CA2D4F"/>
    <w:rsid w:val="00CA30A3"/>
    <w:rsid w:val="00CA331B"/>
    <w:rsid w:val="00CA3A6B"/>
    <w:rsid w:val="00CA3F08"/>
    <w:rsid w:val="00CA45F0"/>
    <w:rsid w:val="00CA4A6F"/>
    <w:rsid w:val="00CA51DB"/>
    <w:rsid w:val="00CA75AA"/>
    <w:rsid w:val="00CA77E8"/>
    <w:rsid w:val="00CA787F"/>
    <w:rsid w:val="00CA7CEB"/>
    <w:rsid w:val="00CB0E34"/>
    <w:rsid w:val="00CB16C3"/>
    <w:rsid w:val="00CB3971"/>
    <w:rsid w:val="00CB3C4F"/>
    <w:rsid w:val="00CB3EF3"/>
    <w:rsid w:val="00CB489B"/>
    <w:rsid w:val="00CB48DA"/>
    <w:rsid w:val="00CB5DC2"/>
    <w:rsid w:val="00CB5EE7"/>
    <w:rsid w:val="00CB63C5"/>
    <w:rsid w:val="00CB6C64"/>
    <w:rsid w:val="00CB765A"/>
    <w:rsid w:val="00CC0E10"/>
    <w:rsid w:val="00CC1E0B"/>
    <w:rsid w:val="00CC1E79"/>
    <w:rsid w:val="00CC1F05"/>
    <w:rsid w:val="00CC1FE4"/>
    <w:rsid w:val="00CC2CD7"/>
    <w:rsid w:val="00CC464E"/>
    <w:rsid w:val="00CC561B"/>
    <w:rsid w:val="00CC5851"/>
    <w:rsid w:val="00CC5F9E"/>
    <w:rsid w:val="00CC6B06"/>
    <w:rsid w:val="00CC70DC"/>
    <w:rsid w:val="00CC78BB"/>
    <w:rsid w:val="00CD1B8A"/>
    <w:rsid w:val="00CD22D2"/>
    <w:rsid w:val="00CD28AE"/>
    <w:rsid w:val="00CD2E7B"/>
    <w:rsid w:val="00CD30D6"/>
    <w:rsid w:val="00CD36ED"/>
    <w:rsid w:val="00CD424C"/>
    <w:rsid w:val="00CD51FA"/>
    <w:rsid w:val="00CD5D7A"/>
    <w:rsid w:val="00CD65D9"/>
    <w:rsid w:val="00CD670D"/>
    <w:rsid w:val="00CD6E83"/>
    <w:rsid w:val="00CD7215"/>
    <w:rsid w:val="00CD7580"/>
    <w:rsid w:val="00CD7E8F"/>
    <w:rsid w:val="00CE08E0"/>
    <w:rsid w:val="00CE1107"/>
    <w:rsid w:val="00CE1A37"/>
    <w:rsid w:val="00CE23B8"/>
    <w:rsid w:val="00CE259B"/>
    <w:rsid w:val="00CE30F8"/>
    <w:rsid w:val="00CE3214"/>
    <w:rsid w:val="00CE36CA"/>
    <w:rsid w:val="00CE4218"/>
    <w:rsid w:val="00CE48A0"/>
    <w:rsid w:val="00CE5050"/>
    <w:rsid w:val="00CE5452"/>
    <w:rsid w:val="00CE5CD7"/>
    <w:rsid w:val="00CE619A"/>
    <w:rsid w:val="00CE7782"/>
    <w:rsid w:val="00CE7AE0"/>
    <w:rsid w:val="00CE7C38"/>
    <w:rsid w:val="00CE7EB8"/>
    <w:rsid w:val="00CE7F22"/>
    <w:rsid w:val="00CF0327"/>
    <w:rsid w:val="00CF0468"/>
    <w:rsid w:val="00CF1DD2"/>
    <w:rsid w:val="00CF2897"/>
    <w:rsid w:val="00CF378B"/>
    <w:rsid w:val="00CF40FD"/>
    <w:rsid w:val="00CF411A"/>
    <w:rsid w:val="00CF4426"/>
    <w:rsid w:val="00CF4D17"/>
    <w:rsid w:val="00CF5244"/>
    <w:rsid w:val="00CF58E1"/>
    <w:rsid w:val="00CF59CC"/>
    <w:rsid w:val="00CF5F62"/>
    <w:rsid w:val="00CF61B9"/>
    <w:rsid w:val="00CF6F8E"/>
    <w:rsid w:val="00D0072E"/>
    <w:rsid w:val="00D02884"/>
    <w:rsid w:val="00D02EF2"/>
    <w:rsid w:val="00D05316"/>
    <w:rsid w:val="00D053C9"/>
    <w:rsid w:val="00D05575"/>
    <w:rsid w:val="00D0591E"/>
    <w:rsid w:val="00D05DA2"/>
    <w:rsid w:val="00D07149"/>
    <w:rsid w:val="00D0777B"/>
    <w:rsid w:val="00D07862"/>
    <w:rsid w:val="00D0788A"/>
    <w:rsid w:val="00D07AB0"/>
    <w:rsid w:val="00D10C4A"/>
    <w:rsid w:val="00D1219E"/>
    <w:rsid w:val="00D12DED"/>
    <w:rsid w:val="00D13BE1"/>
    <w:rsid w:val="00D14088"/>
    <w:rsid w:val="00D140EF"/>
    <w:rsid w:val="00D14925"/>
    <w:rsid w:val="00D155A2"/>
    <w:rsid w:val="00D167AA"/>
    <w:rsid w:val="00D167F8"/>
    <w:rsid w:val="00D17101"/>
    <w:rsid w:val="00D17C75"/>
    <w:rsid w:val="00D20AC9"/>
    <w:rsid w:val="00D20C87"/>
    <w:rsid w:val="00D211F7"/>
    <w:rsid w:val="00D21BD0"/>
    <w:rsid w:val="00D21EB8"/>
    <w:rsid w:val="00D22016"/>
    <w:rsid w:val="00D24E03"/>
    <w:rsid w:val="00D25193"/>
    <w:rsid w:val="00D266F7"/>
    <w:rsid w:val="00D27CD6"/>
    <w:rsid w:val="00D3034D"/>
    <w:rsid w:val="00D31836"/>
    <w:rsid w:val="00D31F31"/>
    <w:rsid w:val="00D338E8"/>
    <w:rsid w:val="00D34C02"/>
    <w:rsid w:val="00D35F5F"/>
    <w:rsid w:val="00D368E0"/>
    <w:rsid w:val="00D3708B"/>
    <w:rsid w:val="00D4078B"/>
    <w:rsid w:val="00D41299"/>
    <w:rsid w:val="00D413B8"/>
    <w:rsid w:val="00D41974"/>
    <w:rsid w:val="00D41C70"/>
    <w:rsid w:val="00D41CEA"/>
    <w:rsid w:val="00D42050"/>
    <w:rsid w:val="00D43C64"/>
    <w:rsid w:val="00D468CF"/>
    <w:rsid w:val="00D46E08"/>
    <w:rsid w:val="00D46E84"/>
    <w:rsid w:val="00D46F9A"/>
    <w:rsid w:val="00D47000"/>
    <w:rsid w:val="00D47AF0"/>
    <w:rsid w:val="00D50117"/>
    <w:rsid w:val="00D50DD9"/>
    <w:rsid w:val="00D516B2"/>
    <w:rsid w:val="00D52685"/>
    <w:rsid w:val="00D52F15"/>
    <w:rsid w:val="00D5324B"/>
    <w:rsid w:val="00D53816"/>
    <w:rsid w:val="00D5578B"/>
    <w:rsid w:val="00D5754C"/>
    <w:rsid w:val="00D57869"/>
    <w:rsid w:val="00D57A3B"/>
    <w:rsid w:val="00D57AC1"/>
    <w:rsid w:val="00D6002E"/>
    <w:rsid w:val="00D60383"/>
    <w:rsid w:val="00D62254"/>
    <w:rsid w:val="00D631EC"/>
    <w:rsid w:val="00D63763"/>
    <w:rsid w:val="00D640D2"/>
    <w:rsid w:val="00D65291"/>
    <w:rsid w:val="00D708EE"/>
    <w:rsid w:val="00D70EA0"/>
    <w:rsid w:val="00D71F0D"/>
    <w:rsid w:val="00D723F0"/>
    <w:rsid w:val="00D72486"/>
    <w:rsid w:val="00D72B45"/>
    <w:rsid w:val="00D72CEE"/>
    <w:rsid w:val="00D72D5F"/>
    <w:rsid w:val="00D73160"/>
    <w:rsid w:val="00D74024"/>
    <w:rsid w:val="00D7412C"/>
    <w:rsid w:val="00D74666"/>
    <w:rsid w:val="00D76982"/>
    <w:rsid w:val="00D77024"/>
    <w:rsid w:val="00D77479"/>
    <w:rsid w:val="00D7780C"/>
    <w:rsid w:val="00D7799D"/>
    <w:rsid w:val="00D77B67"/>
    <w:rsid w:val="00D77C57"/>
    <w:rsid w:val="00D80061"/>
    <w:rsid w:val="00D8034D"/>
    <w:rsid w:val="00D814C2"/>
    <w:rsid w:val="00D8153E"/>
    <w:rsid w:val="00D820CF"/>
    <w:rsid w:val="00D8279E"/>
    <w:rsid w:val="00D85A09"/>
    <w:rsid w:val="00D90457"/>
    <w:rsid w:val="00D909BE"/>
    <w:rsid w:val="00D91B86"/>
    <w:rsid w:val="00D91C80"/>
    <w:rsid w:val="00D92A2E"/>
    <w:rsid w:val="00D92B88"/>
    <w:rsid w:val="00D932FA"/>
    <w:rsid w:val="00D93593"/>
    <w:rsid w:val="00D93743"/>
    <w:rsid w:val="00D938D0"/>
    <w:rsid w:val="00D93B15"/>
    <w:rsid w:val="00D95EF5"/>
    <w:rsid w:val="00D96B06"/>
    <w:rsid w:val="00D96D97"/>
    <w:rsid w:val="00D974DE"/>
    <w:rsid w:val="00D97E68"/>
    <w:rsid w:val="00DA02C3"/>
    <w:rsid w:val="00DA1132"/>
    <w:rsid w:val="00DA1609"/>
    <w:rsid w:val="00DA18FA"/>
    <w:rsid w:val="00DA2027"/>
    <w:rsid w:val="00DA3828"/>
    <w:rsid w:val="00DA40A8"/>
    <w:rsid w:val="00DA43C8"/>
    <w:rsid w:val="00DA45B4"/>
    <w:rsid w:val="00DA4F41"/>
    <w:rsid w:val="00DA4F53"/>
    <w:rsid w:val="00DA5F46"/>
    <w:rsid w:val="00DA706E"/>
    <w:rsid w:val="00DA7839"/>
    <w:rsid w:val="00DA7EED"/>
    <w:rsid w:val="00DB0723"/>
    <w:rsid w:val="00DB0AB2"/>
    <w:rsid w:val="00DB0CA9"/>
    <w:rsid w:val="00DB1A1E"/>
    <w:rsid w:val="00DB1EDB"/>
    <w:rsid w:val="00DB2F1A"/>
    <w:rsid w:val="00DB2F34"/>
    <w:rsid w:val="00DB6D08"/>
    <w:rsid w:val="00DB772A"/>
    <w:rsid w:val="00DB7D6A"/>
    <w:rsid w:val="00DC0132"/>
    <w:rsid w:val="00DC0AB4"/>
    <w:rsid w:val="00DC0B62"/>
    <w:rsid w:val="00DC141B"/>
    <w:rsid w:val="00DC2990"/>
    <w:rsid w:val="00DC2C6E"/>
    <w:rsid w:val="00DC2EDF"/>
    <w:rsid w:val="00DC43CB"/>
    <w:rsid w:val="00DC4DDC"/>
    <w:rsid w:val="00DC4F47"/>
    <w:rsid w:val="00DC50FE"/>
    <w:rsid w:val="00DC5FE7"/>
    <w:rsid w:val="00DC68FA"/>
    <w:rsid w:val="00DC6B85"/>
    <w:rsid w:val="00DC7195"/>
    <w:rsid w:val="00DC72E5"/>
    <w:rsid w:val="00DC7826"/>
    <w:rsid w:val="00DC7CAB"/>
    <w:rsid w:val="00DD0237"/>
    <w:rsid w:val="00DD029B"/>
    <w:rsid w:val="00DD0E6D"/>
    <w:rsid w:val="00DD1962"/>
    <w:rsid w:val="00DD2CB8"/>
    <w:rsid w:val="00DD3E2E"/>
    <w:rsid w:val="00DD53E3"/>
    <w:rsid w:val="00DD5C35"/>
    <w:rsid w:val="00DD5C43"/>
    <w:rsid w:val="00DD6D72"/>
    <w:rsid w:val="00DD7B66"/>
    <w:rsid w:val="00DD7D67"/>
    <w:rsid w:val="00DE1064"/>
    <w:rsid w:val="00DE11E9"/>
    <w:rsid w:val="00DE1C88"/>
    <w:rsid w:val="00DE1F6A"/>
    <w:rsid w:val="00DE265E"/>
    <w:rsid w:val="00DE30FB"/>
    <w:rsid w:val="00DE41F8"/>
    <w:rsid w:val="00DE44E9"/>
    <w:rsid w:val="00DE6026"/>
    <w:rsid w:val="00DE727B"/>
    <w:rsid w:val="00DE72CB"/>
    <w:rsid w:val="00DE7559"/>
    <w:rsid w:val="00DE778E"/>
    <w:rsid w:val="00DE78B4"/>
    <w:rsid w:val="00DF0107"/>
    <w:rsid w:val="00DF012D"/>
    <w:rsid w:val="00DF066E"/>
    <w:rsid w:val="00DF06D0"/>
    <w:rsid w:val="00DF1710"/>
    <w:rsid w:val="00DF3415"/>
    <w:rsid w:val="00DF3D72"/>
    <w:rsid w:val="00DF4743"/>
    <w:rsid w:val="00DF6046"/>
    <w:rsid w:val="00DF6299"/>
    <w:rsid w:val="00DF74F6"/>
    <w:rsid w:val="00DF76F4"/>
    <w:rsid w:val="00E00116"/>
    <w:rsid w:val="00E0024B"/>
    <w:rsid w:val="00E00375"/>
    <w:rsid w:val="00E005D4"/>
    <w:rsid w:val="00E0082B"/>
    <w:rsid w:val="00E010CB"/>
    <w:rsid w:val="00E017E3"/>
    <w:rsid w:val="00E0233C"/>
    <w:rsid w:val="00E02D9C"/>
    <w:rsid w:val="00E03AE4"/>
    <w:rsid w:val="00E0428E"/>
    <w:rsid w:val="00E056D6"/>
    <w:rsid w:val="00E057BB"/>
    <w:rsid w:val="00E063C7"/>
    <w:rsid w:val="00E06DBC"/>
    <w:rsid w:val="00E071A9"/>
    <w:rsid w:val="00E0749A"/>
    <w:rsid w:val="00E07F65"/>
    <w:rsid w:val="00E10007"/>
    <w:rsid w:val="00E101B7"/>
    <w:rsid w:val="00E11137"/>
    <w:rsid w:val="00E11FA5"/>
    <w:rsid w:val="00E12AAE"/>
    <w:rsid w:val="00E14631"/>
    <w:rsid w:val="00E14B2F"/>
    <w:rsid w:val="00E14B4A"/>
    <w:rsid w:val="00E1528C"/>
    <w:rsid w:val="00E16035"/>
    <w:rsid w:val="00E166ED"/>
    <w:rsid w:val="00E172BB"/>
    <w:rsid w:val="00E17554"/>
    <w:rsid w:val="00E207F1"/>
    <w:rsid w:val="00E20E59"/>
    <w:rsid w:val="00E20FCC"/>
    <w:rsid w:val="00E214D8"/>
    <w:rsid w:val="00E21879"/>
    <w:rsid w:val="00E231EB"/>
    <w:rsid w:val="00E236C3"/>
    <w:rsid w:val="00E2383A"/>
    <w:rsid w:val="00E23C27"/>
    <w:rsid w:val="00E23FA6"/>
    <w:rsid w:val="00E2535C"/>
    <w:rsid w:val="00E25B26"/>
    <w:rsid w:val="00E26FBB"/>
    <w:rsid w:val="00E3091F"/>
    <w:rsid w:val="00E30CA3"/>
    <w:rsid w:val="00E32125"/>
    <w:rsid w:val="00E327B0"/>
    <w:rsid w:val="00E33EC1"/>
    <w:rsid w:val="00E3438B"/>
    <w:rsid w:val="00E34D33"/>
    <w:rsid w:val="00E354AD"/>
    <w:rsid w:val="00E3576C"/>
    <w:rsid w:val="00E3608C"/>
    <w:rsid w:val="00E3677A"/>
    <w:rsid w:val="00E37CAF"/>
    <w:rsid w:val="00E400FC"/>
    <w:rsid w:val="00E40219"/>
    <w:rsid w:val="00E40635"/>
    <w:rsid w:val="00E411A8"/>
    <w:rsid w:val="00E41949"/>
    <w:rsid w:val="00E41BDB"/>
    <w:rsid w:val="00E4223C"/>
    <w:rsid w:val="00E43053"/>
    <w:rsid w:val="00E430F0"/>
    <w:rsid w:val="00E43201"/>
    <w:rsid w:val="00E4443D"/>
    <w:rsid w:val="00E4456A"/>
    <w:rsid w:val="00E445A4"/>
    <w:rsid w:val="00E44F0D"/>
    <w:rsid w:val="00E457C3"/>
    <w:rsid w:val="00E46475"/>
    <w:rsid w:val="00E46AD6"/>
    <w:rsid w:val="00E46DB4"/>
    <w:rsid w:val="00E46EDA"/>
    <w:rsid w:val="00E4708C"/>
    <w:rsid w:val="00E4756D"/>
    <w:rsid w:val="00E515E8"/>
    <w:rsid w:val="00E52CDD"/>
    <w:rsid w:val="00E54D6C"/>
    <w:rsid w:val="00E54FFD"/>
    <w:rsid w:val="00E55862"/>
    <w:rsid w:val="00E55B72"/>
    <w:rsid w:val="00E5666A"/>
    <w:rsid w:val="00E567E6"/>
    <w:rsid w:val="00E56947"/>
    <w:rsid w:val="00E56F19"/>
    <w:rsid w:val="00E572B8"/>
    <w:rsid w:val="00E578FF"/>
    <w:rsid w:val="00E57B6D"/>
    <w:rsid w:val="00E57FF0"/>
    <w:rsid w:val="00E60EEF"/>
    <w:rsid w:val="00E61ADA"/>
    <w:rsid w:val="00E6440A"/>
    <w:rsid w:val="00E64AE9"/>
    <w:rsid w:val="00E651DB"/>
    <w:rsid w:val="00E66070"/>
    <w:rsid w:val="00E661A3"/>
    <w:rsid w:val="00E66C76"/>
    <w:rsid w:val="00E66E87"/>
    <w:rsid w:val="00E7011E"/>
    <w:rsid w:val="00E71844"/>
    <w:rsid w:val="00E71B4A"/>
    <w:rsid w:val="00E71BF7"/>
    <w:rsid w:val="00E720E1"/>
    <w:rsid w:val="00E73555"/>
    <w:rsid w:val="00E7401B"/>
    <w:rsid w:val="00E74310"/>
    <w:rsid w:val="00E74390"/>
    <w:rsid w:val="00E7469B"/>
    <w:rsid w:val="00E74C49"/>
    <w:rsid w:val="00E75795"/>
    <w:rsid w:val="00E7603A"/>
    <w:rsid w:val="00E76096"/>
    <w:rsid w:val="00E760E1"/>
    <w:rsid w:val="00E7637B"/>
    <w:rsid w:val="00E77661"/>
    <w:rsid w:val="00E81D6E"/>
    <w:rsid w:val="00E82196"/>
    <w:rsid w:val="00E82E69"/>
    <w:rsid w:val="00E82F91"/>
    <w:rsid w:val="00E84F24"/>
    <w:rsid w:val="00E850A9"/>
    <w:rsid w:val="00E858E6"/>
    <w:rsid w:val="00E85B9E"/>
    <w:rsid w:val="00E86B34"/>
    <w:rsid w:val="00E87305"/>
    <w:rsid w:val="00E87FCF"/>
    <w:rsid w:val="00E901D6"/>
    <w:rsid w:val="00E90853"/>
    <w:rsid w:val="00E920EA"/>
    <w:rsid w:val="00E92E65"/>
    <w:rsid w:val="00E955F0"/>
    <w:rsid w:val="00E962AB"/>
    <w:rsid w:val="00E96BC5"/>
    <w:rsid w:val="00E96C96"/>
    <w:rsid w:val="00E972C7"/>
    <w:rsid w:val="00E975B4"/>
    <w:rsid w:val="00EA00AB"/>
    <w:rsid w:val="00EA0EDD"/>
    <w:rsid w:val="00EA1911"/>
    <w:rsid w:val="00EA197A"/>
    <w:rsid w:val="00EA23F0"/>
    <w:rsid w:val="00EA2CAC"/>
    <w:rsid w:val="00EA52AA"/>
    <w:rsid w:val="00EA626C"/>
    <w:rsid w:val="00EA62E5"/>
    <w:rsid w:val="00EA6DF7"/>
    <w:rsid w:val="00EA7058"/>
    <w:rsid w:val="00EA705A"/>
    <w:rsid w:val="00EA724E"/>
    <w:rsid w:val="00EA7738"/>
    <w:rsid w:val="00EA7C3C"/>
    <w:rsid w:val="00EA7FD5"/>
    <w:rsid w:val="00EB0452"/>
    <w:rsid w:val="00EB0656"/>
    <w:rsid w:val="00EB105A"/>
    <w:rsid w:val="00EB1EDD"/>
    <w:rsid w:val="00EB1F00"/>
    <w:rsid w:val="00EB2972"/>
    <w:rsid w:val="00EB379E"/>
    <w:rsid w:val="00EB3B87"/>
    <w:rsid w:val="00EB3D1E"/>
    <w:rsid w:val="00EB4AD7"/>
    <w:rsid w:val="00EB4C3B"/>
    <w:rsid w:val="00EB58B4"/>
    <w:rsid w:val="00EB643A"/>
    <w:rsid w:val="00EC02F9"/>
    <w:rsid w:val="00EC0341"/>
    <w:rsid w:val="00EC04B4"/>
    <w:rsid w:val="00EC0F7E"/>
    <w:rsid w:val="00EC1A3C"/>
    <w:rsid w:val="00EC1A53"/>
    <w:rsid w:val="00EC3C78"/>
    <w:rsid w:val="00EC3D9B"/>
    <w:rsid w:val="00EC4095"/>
    <w:rsid w:val="00EC412E"/>
    <w:rsid w:val="00EC4B83"/>
    <w:rsid w:val="00EC5AF3"/>
    <w:rsid w:val="00EC6598"/>
    <w:rsid w:val="00EC6B15"/>
    <w:rsid w:val="00EC758C"/>
    <w:rsid w:val="00EC7C86"/>
    <w:rsid w:val="00ED0129"/>
    <w:rsid w:val="00ED1686"/>
    <w:rsid w:val="00ED202E"/>
    <w:rsid w:val="00ED25A2"/>
    <w:rsid w:val="00ED269B"/>
    <w:rsid w:val="00ED2904"/>
    <w:rsid w:val="00ED2E77"/>
    <w:rsid w:val="00ED33BA"/>
    <w:rsid w:val="00ED38F1"/>
    <w:rsid w:val="00ED3F4F"/>
    <w:rsid w:val="00ED4B89"/>
    <w:rsid w:val="00ED54A0"/>
    <w:rsid w:val="00ED54B5"/>
    <w:rsid w:val="00ED59EA"/>
    <w:rsid w:val="00ED5EA0"/>
    <w:rsid w:val="00ED690A"/>
    <w:rsid w:val="00ED7226"/>
    <w:rsid w:val="00EE0F2E"/>
    <w:rsid w:val="00EE1EFC"/>
    <w:rsid w:val="00EE26C7"/>
    <w:rsid w:val="00EE2BBC"/>
    <w:rsid w:val="00EE3E34"/>
    <w:rsid w:val="00EE3F7B"/>
    <w:rsid w:val="00EE5569"/>
    <w:rsid w:val="00EE5E0D"/>
    <w:rsid w:val="00EE5E9D"/>
    <w:rsid w:val="00EE6909"/>
    <w:rsid w:val="00EE6E3D"/>
    <w:rsid w:val="00EE6EB0"/>
    <w:rsid w:val="00EE7BAB"/>
    <w:rsid w:val="00EF06FB"/>
    <w:rsid w:val="00EF0E45"/>
    <w:rsid w:val="00EF16D0"/>
    <w:rsid w:val="00EF1B23"/>
    <w:rsid w:val="00EF25EA"/>
    <w:rsid w:val="00EF2E42"/>
    <w:rsid w:val="00EF3BC9"/>
    <w:rsid w:val="00EF500C"/>
    <w:rsid w:val="00EF57C9"/>
    <w:rsid w:val="00EF59A7"/>
    <w:rsid w:val="00EF65CC"/>
    <w:rsid w:val="00EF7759"/>
    <w:rsid w:val="00EF7E1A"/>
    <w:rsid w:val="00F00104"/>
    <w:rsid w:val="00F01201"/>
    <w:rsid w:val="00F01261"/>
    <w:rsid w:val="00F03308"/>
    <w:rsid w:val="00F03B7B"/>
    <w:rsid w:val="00F052F8"/>
    <w:rsid w:val="00F07B22"/>
    <w:rsid w:val="00F07DC8"/>
    <w:rsid w:val="00F10E81"/>
    <w:rsid w:val="00F11069"/>
    <w:rsid w:val="00F113B2"/>
    <w:rsid w:val="00F12142"/>
    <w:rsid w:val="00F12DE3"/>
    <w:rsid w:val="00F13020"/>
    <w:rsid w:val="00F13BD1"/>
    <w:rsid w:val="00F15EFC"/>
    <w:rsid w:val="00F164F3"/>
    <w:rsid w:val="00F166AB"/>
    <w:rsid w:val="00F176F0"/>
    <w:rsid w:val="00F2034E"/>
    <w:rsid w:val="00F20A70"/>
    <w:rsid w:val="00F210CB"/>
    <w:rsid w:val="00F2166B"/>
    <w:rsid w:val="00F21C5A"/>
    <w:rsid w:val="00F2306B"/>
    <w:rsid w:val="00F23310"/>
    <w:rsid w:val="00F242DB"/>
    <w:rsid w:val="00F24C4B"/>
    <w:rsid w:val="00F261CF"/>
    <w:rsid w:val="00F26717"/>
    <w:rsid w:val="00F26993"/>
    <w:rsid w:val="00F27200"/>
    <w:rsid w:val="00F302CA"/>
    <w:rsid w:val="00F306B8"/>
    <w:rsid w:val="00F308F7"/>
    <w:rsid w:val="00F3179C"/>
    <w:rsid w:val="00F317FB"/>
    <w:rsid w:val="00F31812"/>
    <w:rsid w:val="00F33399"/>
    <w:rsid w:val="00F33CE2"/>
    <w:rsid w:val="00F33F8C"/>
    <w:rsid w:val="00F34983"/>
    <w:rsid w:val="00F35632"/>
    <w:rsid w:val="00F35EFC"/>
    <w:rsid w:val="00F36DCD"/>
    <w:rsid w:val="00F376CC"/>
    <w:rsid w:val="00F377E6"/>
    <w:rsid w:val="00F379B1"/>
    <w:rsid w:val="00F400A5"/>
    <w:rsid w:val="00F41103"/>
    <w:rsid w:val="00F4115C"/>
    <w:rsid w:val="00F4145A"/>
    <w:rsid w:val="00F41F87"/>
    <w:rsid w:val="00F422A4"/>
    <w:rsid w:val="00F429F0"/>
    <w:rsid w:val="00F432C2"/>
    <w:rsid w:val="00F436CB"/>
    <w:rsid w:val="00F438F2"/>
    <w:rsid w:val="00F43C62"/>
    <w:rsid w:val="00F43EA9"/>
    <w:rsid w:val="00F44476"/>
    <w:rsid w:val="00F44896"/>
    <w:rsid w:val="00F45B2B"/>
    <w:rsid w:val="00F46B21"/>
    <w:rsid w:val="00F471D8"/>
    <w:rsid w:val="00F50884"/>
    <w:rsid w:val="00F50D47"/>
    <w:rsid w:val="00F50F1A"/>
    <w:rsid w:val="00F5116D"/>
    <w:rsid w:val="00F51FEB"/>
    <w:rsid w:val="00F52145"/>
    <w:rsid w:val="00F52D45"/>
    <w:rsid w:val="00F54474"/>
    <w:rsid w:val="00F545E4"/>
    <w:rsid w:val="00F54C29"/>
    <w:rsid w:val="00F5529C"/>
    <w:rsid w:val="00F552B1"/>
    <w:rsid w:val="00F56E9C"/>
    <w:rsid w:val="00F571B2"/>
    <w:rsid w:val="00F57F61"/>
    <w:rsid w:val="00F60031"/>
    <w:rsid w:val="00F61BCF"/>
    <w:rsid w:val="00F61DF2"/>
    <w:rsid w:val="00F6263D"/>
    <w:rsid w:val="00F62974"/>
    <w:rsid w:val="00F63537"/>
    <w:rsid w:val="00F6479A"/>
    <w:rsid w:val="00F64B70"/>
    <w:rsid w:val="00F6600A"/>
    <w:rsid w:val="00F66289"/>
    <w:rsid w:val="00F665DE"/>
    <w:rsid w:val="00F66634"/>
    <w:rsid w:val="00F66A43"/>
    <w:rsid w:val="00F670CA"/>
    <w:rsid w:val="00F672CF"/>
    <w:rsid w:val="00F674B7"/>
    <w:rsid w:val="00F6782F"/>
    <w:rsid w:val="00F71D68"/>
    <w:rsid w:val="00F72B6D"/>
    <w:rsid w:val="00F72CD6"/>
    <w:rsid w:val="00F735BD"/>
    <w:rsid w:val="00F7439F"/>
    <w:rsid w:val="00F74A90"/>
    <w:rsid w:val="00F7605C"/>
    <w:rsid w:val="00F7626D"/>
    <w:rsid w:val="00F80AF9"/>
    <w:rsid w:val="00F80E7C"/>
    <w:rsid w:val="00F80F94"/>
    <w:rsid w:val="00F81F0E"/>
    <w:rsid w:val="00F823BB"/>
    <w:rsid w:val="00F826EF"/>
    <w:rsid w:val="00F83DCC"/>
    <w:rsid w:val="00F84DDC"/>
    <w:rsid w:val="00F85D0B"/>
    <w:rsid w:val="00F86F94"/>
    <w:rsid w:val="00F91D48"/>
    <w:rsid w:val="00F923E1"/>
    <w:rsid w:val="00F92C6A"/>
    <w:rsid w:val="00F946B8"/>
    <w:rsid w:val="00F948C6"/>
    <w:rsid w:val="00F94F2E"/>
    <w:rsid w:val="00F95030"/>
    <w:rsid w:val="00F9512A"/>
    <w:rsid w:val="00F95A46"/>
    <w:rsid w:val="00F95CD4"/>
    <w:rsid w:val="00F961E7"/>
    <w:rsid w:val="00F964A6"/>
    <w:rsid w:val="00F977B4"/>
    <w:rsid w:val="00FA083F"/>
    <w:rsid w:val="00FA164E"/>
    <w:rsid w:val="00FA18D1"/>
    <w:rsid w:val="00FA20EE"/>
    <w:rsid w:val="00FA21A7"/>
    <w:rsid w:val="00FA229F"/>
    <w:rsid w:val="00FA36CF"/>
    <w:rsid w:val="00FA3A53"/>
    <w:rsid w:val="00FA3EE5"/>
    <w:rsid w:val="00FA40A0"/>
    <w:rsid w:val="00FA512E"/>
    <w:rsid w:val="00FA5F00"/>
    <w:rsid w:val="00FA61B5"/>
    <w:rsid w:val="00FA644D"/>
    <w:rsid w:val="00FA6900"/>
    <w:rsid w:val="00FA6B18"/>
    <w:rsid w:val="00FA7345"/>
    <w:rsid w:val="00FA7DC8"/>
    <w:rsid w:val="00FB114B"/>
    <w:rsid w:val="00FB2203"/>
    <w:rsid w:val="00FB3066"/>
    <w:rsid w:val="00FB30C0"/>
    <w:rsid w:val="00FB4F55"/>
    <w:rsid w:val="00FB50CF"/>
    <w:rsid w:val="00FC06DE"/>
    <w:rsid w:val="00FC092E"/>
    <w:rsid w:val="00FC1E0E"/>
    <w:rsid w:val="00FC44F1"/>
    <w:rsid w:val="00FC6BED"/>
    <w:rsid w:val="00FC7323"/>
    <w:rsid w:val="00FD013F"/>
    <w:rsid w:val="00FD04BE"/>
    <w:rsid w:val="00FD08EA"/>
    <w:rsid w:val="00FD1124"/>
    <w:rsid w:val="00FD12A5"/>
    <w:rsid w:val="00FD1414"/>
    <w:rsid w:val="00FD211D"/>
    <w:rsid w:val="00FD2390"/>
    <w:rsid w:val="00FD2682"/>
    <w:rsid w:val="00FD2A99"/>
    <w:rsid w:val="00FD4223"/>
    <w:rsid w:val="00FD4A66"/>
    <w:rsid w:val="00FD4AE9"/>
    <w:rsid w:val="00FD522D"/>
    <w:rsid w:val="00FD52BD"/>
    <w:rsid w:val="00FD5DD5"/>
    <w:rsid w:val="00FD6252"/>
    <w:rsid w:val="00FD7858"/>
    <w:rsid w:val="00FD7864"/>
    <w:rsid w:val="00FD7C6F"/>
    <w:rsid w:val="00FE12F6"/>
    <w:rsid w:val="00FE22B2"/>
    <w:rsid w:val="00FE3346"/>
    <w:rsid w:val="00FE396D"/>
    <w:rsid w:val="00FE44D9"/>
    <w:rsid w:val="00FE4609"/>
    <w:rsid w:val="00FE4B7F"/>
    <w:rsid w:val="00FE517C"/>
    <w:rsid w:val="00FE51D5"/>
    <w:rsid w:val="00FE534D"/>
    <w:rsid w:val="00FE55AA"/>
    <w:rsid w:val="00FE5698"/>
    <w:rsid w:val="00FE5EC2"/>
    <w:rsid w:val="00FE7106"/>
    <w:rsid w:val="00FE7CC1"/>
    <w:rsid w:val="00FE7D8B"/>
    <w:rsid w:val="00FF11CD"/>
    <w:rsid w:val="00FF1925"/>
    <w:rsid w:val="00FF1BB9"/>
    <w:rsid w:val="00FF28C5"/>
    <w:rsid w:val="00FF401E"/>
    <w:rsid w:val="00FF43FA"/>
    <w:rsid w:val="00FF482B"/>
    <w:rsid w:val="00FF5CCC"/>
    <w:rsid w:val="00FF60F9"/>
    <w:rsid w:val="00FF62DD"/>
    <w:rsid w:val="00FF63F6"/>
    <w:rsid w:val="00FF64E8"/>
    <w:rsid w:val="00FF6D8A"/>
    <w:rsid w:val="00FF7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8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5512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E00F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semiHidden/>
    <w:rsid w:val="00C05FB0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locked/>
    <w:rsid w:val="00C05FB0"/>
    <w:rPr>
      <w:rFonts w:cs="Times New Roman"/>
      <w:sz w:val="20"/>
      <w:szCs w:val="20"/>
    </w:rPr>
  </w:style>
  <w:style w:type="paragraph" w:styleId="a5">
    <w:name w:val="header"/>
    <w:basedOn w:val="a"/>
    <w:link w:val="a6"/>
    <w:rsid w:val="00CA45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locked/>
    <w:rsid w:val="00CA45F0"/>
    <w:rPr>
      <w:rFonts w:cs="Times New Roman"/>
    </w:rPr>
  </w:style>
  <w:style w:type="paragraph" w:styleId="a7">
    <w:name w:val="footer"/>
    <w:basedOn w:val="a"/>
    <w:link w:val="a8"/>
    <w:rsid w:val="00CA45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locked/>
    <w:rsid w:val="00CA45F0"/>
    <w:rPr>
      <w:rFonts w:cs="Times New Roman"/>
    </w:rPr>
  </w:style>
  <w:style w:type="paragraph" w:styleId="a9">
    <w:name w:val="footnote text"/>
    <w:aliases w:val="Текст сноски Знак1 Знак,Текст сноски Знак Знак Знак,Текст сноски Знак1,Текст сноски Знак Знак,Текст сноски Знак1 Знак Знак,Текст сноски Знак Знак Знак Знак,Table_Footnote_last Знак Знак Знак Знак,Table_Footnote_last Знак1 Знак Знак"/>
    <w:basedOn w:val="a"/>
    <w:link w:val="aa"/>
    <w:uiPriority w:val="99"/>
    <w:rsid w:val="005070DB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aliases w:val="Текст сноски Знак1 Знак Знак1,Текст сноски Знак Знак Знак Знак1,Текст сноски Знак1 Знак1,Текст сноски Знак Знак Знак1,Текст сноски Знак1 Знак Знак Знак,Текст сноски Знак Знак Знак Знак Знак,Table_Footnote_last Знак Знак Знак Знак Знак"/>
    <w:basedOn w:val="a0"/>
    <w:link w:val="a9"/>
    <w:uiPriority w:val="99"/>
    <w:locked/>
    <w:rsid w:val="005070DB"/>
    <w:rPr>
      <w:rFonts w:cs="Times New Roman"/>
      <w:sz w:val="20"/>
      <w:szCs w:val="20"/>
    </w:rPr>
  </w:style>
  <w:style w:type="character" w:styleId="ab">
    <w:name w:val="footnote reference"/>
    <w:basedOn w:val="a0"/>
    <w:rsid w:val="005070DB"/>
    <w:rPr>
      <w:rFonts w:cs="Times New Roman"/>
      <w:vertAlign w:val="superscript"/>
    </w:rPr>
  </w:style>
  <w:style w:type="character" w:customStyle="1" w:styleId="FontStyle12">
    <w:name w:val="Font Style12"/>
    <w:basedOn w:val="a0"/>
    <w:rsid w:val="00125B17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2743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780084"/>
    <w:pPr>
      <w:ind w:left="720"/>
    </w:pPr>
  </w:style>
  <w:style w:type="table" w:styleId="ac">
    <w:name w:val="Table Grid"/>
    <w:basedOn w:val="a1"/>
    <w:rsid w:val="00FC73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533C5"/>
    <w:pPr>
      <w:autoSpaceDE w:val="0"/>
      <w:autoSpaceDN w:val="0"/>
      <w:adjustRightInd w:val="0"/>
    </w:pPr>
    <w:rPr>
      <w:rFonts w:ascii="Times New Roman" w:hAnsi="Times New Roman"/>
      <w:sz w:val="22"/>
      <w:szCs w:val="22"/>
    </w:rPr>
  </w:style>
  <w:style w:type="paragraph" w:styleId="ad">
    <w:name w:val="Normal (Web)"/>
    <w:basedOn w:val="a"/>
    <w:rsid w:val="007E78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Strong"/>
    <w:basedOn w:val="a0"/>
    <w:qFormat/>
    <w:rsid w:val="007E78AD"/>
    <w:rPr>
      <w:rFonts w:cs="Times New Roman"/>
      <w:b/>
      <w:bCs/>
    </w:rPr>
  </w:style>
  <w:style w:type="paragraph" w:customStyle="1" w:styleId="Style6">
    <w:name w:val="Style6"/>
    <w:basedOn w:val="a"/>
    <w:rsid w:val="002C30EC"/>
    <w:pPr>
      <w:widowControl w:val="0"/>
      <w:autoSpaceDE w:val="0"/>
      <w:autoSpaceDN w:val="0"/>
      <w:adjustRightInd w:val="0"/>
      <w:spacing w:after="0" w:line="482" w:lineRule="exact"/>
      <w:ind w:firstLine="706"/>
    </w:pPr>
    <w:rPr>
      <w:rFonts w:ascii="Times New Roman" w:hAnsi="Times New Roman"/>
      <w:sz w:val="24"/>
      <w:szCs w:val="24"/>
    </w:rPr>
  </w:style>
  <w:style w:type="paragraph" w:customStyle="1" w:styleId="af">
    <w:name w:val="Знак"/>
    <w:basedOn w:val="a"/>
    <w:rsid w:val="0098276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locked/>
    <w:rsid w:val="004E00F5"/>
    <w:rPr>
      <w:rFonts w:ascii="Cambria" w:hAnsi="Cambria" w:cs="Times New Roman"/>
      <w:b/>
      <w:bCs/>
      <w:color w:val="4F81BD"/>
      <w:sz w:val="26"/>
      <w:szCs w:val="26"/>
    </w:rPr>
  </w:style>
  <w:style w:type="paragraph" w:styleId="af0">
    <w:name w:val="Balloon Text"/>
    <w:basedOn w:val="a"/>
    <w:link w:val="af1"/>
    <w:semiHidden/>
    <w:rsid w:val="00557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locked/>
    <w:rsid w:val="00557FBC"/>
    <w:rPr>
      <w:rFonts w:ascii="Tahoma" w:hAnsi="Tahoma" w:cs="Tahoma"/>
      <w:sz w:val="16"/>
      <w:szCs w:val="16"/>
    </w:rPr>
  </w:style>
  <w:style w:type="character" w:customStyle="1" w:styleId="12">
    <w:name w:val="Сильное выделение1"/>
    <w:basedOn w:val="a0"/>
    <w:rsid w:val="00A64457"/>
    <w:rPr>
      <w:rFonts w:cs="Times New Roman"/>
      <w:b/>
      <w:bCs/>
      <w:i/>
      <w:iCs/>
      <w:color w:val="4F81BD"/>
    </w:rPr>
  </w:style>
  <w:style w:type="character" w:styleId="af2">
    <w:name w:val="Hyperlink"/>
    <w:basedOn w:val="a0"/>
    <w:uiPriority w:val="99"/>
    <w:unhideWhenUsed/>
    <w:rsid w:val="00E0428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5512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EA0EDD"/>
  </w:style>
  <w:style w:type="paragraph" w:customStyle="1" w:styleId="13">
    <w:name w:val="Знак1"/>
    <w:basedOn w:val="a"/>
    <w:rsid w:val="004A597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24">
    <w:name w:val="Font Style24"/>
    <w:basedOn w:val="a0"/>
    <w:uiPriority w:val="99"/>
    <w:rsid w:val="00B60F5A"/>
    <w:rPr>
      <w:rFonts w:ascii="Times New Roman" w:hAnsi="Times New Roman" w:cs="Times New Roman"/>
      <w:sz w:val="26"/>
      <w:szCs w:val="26"/>
    </w:rPr>
  </w:style>
  <w:style w:type="character" w:styleId="af3">
    <w:name w:val="endnote reference"/>
    <w:basedOn w:val="a0"/>
    <w:semiHidden/>
    <w:unhideWhenUsed/>
    <w:rsid w:val="0058520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kr51.ru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68A9D2-4EC7-409C-8523-D15146DB9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24</Pages>
  <Words>6443</Words>
  <Characters>36728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Министерство экономического развития МО</Company>
  <LinksUpToDate>false</LinksUpToDate>
  <CharactersWithSpaces>43085</CharactersWithSpaces>
  <SharedDoc>false</SharedDoc>
  <HLinks>
    <vt:vector size="6" baseType="variant">
      <vt:variant>
        <vt:i4>5636108</vt:i4>
      </vt:variant>
      <vt:variant>
        <vt:i4>0</vt:i4>
      </vt:variant>
      <vt:variant>
        <vt:i4>0</vt:i4>
      </vt:variant>
      <vt:variant>
        <vt:i4>5</vt:i4>
      </vt:variant>
      <vt:variant>
        <vt:lpwstr>http://ckr51.ru/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Лящук Т.В.</dc:creator>
  <cp:lastModifiedBy>finagenova</cp:lastModifiedBy>
  <cp:revision>2</cp:revision>
  <cp:lastPrinted>2017-03-06T13:32:00Z</cp:lastPrinted>
  <dcterms:created xsi:type="dcterms:W3CDTF">2017-03-06T13:45:00Z</dcterms:created>
  <dcterms:modified xsi:type="dcterms:W3CDTF">2017-03-06T13:45:00Z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{D90CBF59-7FE8-E611-ABFF-002481ACEEB4}</vt:lpwstr>
  </property>
  <property fmtid="{D5CDD505-2E9C-101B-9397-08002B2CF9AE}" pid="3" name="#RegDocId">
    <vt:lpwstr>Вн. Распоряжение Правительства № Вр-2235944 от 03.03.2017</vt:lpwstr>
  </property>
  <property fmtid="{D5CDD505-2E9C-101B-9397-08002B2CF9AE}" pid="4" name="FileDocId">
    <vt:lpwstr>{AC77ABF1-2E02-E711-ABFF-002481ACEEB4}</vt:lpwstr>
  </property>
  <property fmtid="{D5CDD505-2E9C-101B-9397-08002B2CF9AE}" pid="5" name="#FileDocId">
    <vt:lpwstr>Файл: Приложение_.docx</vt:lpwstr>
  </property>
  <property fmtid="{D5CDD505-2E9C-101B-9397-08002B2CF9AE}" pid="6" name="Дайждест">
    <vt:lpwstr>Вн. Распоряжение Правительства № Вр-1558749</vt:lpwstr>
  </property>
  <property fmtid="{D5CDD505-2E9C-101B-9397-08002B2CF9AE}" pid="7" name="Содержание">
    <vt:lpwstr>О ПЕРВООЧЕРЕДНЫХ МЕРОПРИЯТИЯХ ПО ОБЕСПЕЧЕНИЮ УСТОЙЧИВОГО РАЗВИТИЯ ЭКОНОМИКИ И СОЦИАЛЬНОЙ СТАБИЛЬНОСТИ В МУРМАНСКОЙ ОБЛАСТИ В 2015 ГОДУ</vt:lpwstr>
  </property>
  <property fmtid="{D5CDD505-2E9C-101B-9397-08002B2CF9AE}" pid="8" name="Вид_документа">
    <vt:lpwstr>Распоряжение Правительства</vt:lpwstr>
  </property>
  <property fmtid="{D5CDD505-2E9C-101B-9397-08002B2CF9AE}" pid="9" name="Получатель_ФИО">
    <vt:lpwstr>Артемьев В.Н.</vt:lpwstr>
  </property>
  <property fmtid="{D5CDD505-2E9C-101B-9397-08002B2CF9AE}" pid="10" name="Получатель_Фамилия">
    <vt:lpwstr>Артемьев</vt:lpwstr>
  </property>
  <property fmtid="{D5CDD505-2E9C-101B-9397-08002B2CF9AE}" pid="11" name="Получатель_Имя">
    <vt:lpwstr>Владимир</vt:lpwstr>
  </property>
  <property fmtid="{D5CDD505-2E9C-101B-9397-08002B2CF9AE}" pid="12" name="Получатель_Отчество">
    <vt:lpwstr>Николаевич</vt:lpwstr>
  </property>
  <property fmtid="{D5CDD505-2E9C-101B-9397-08002B2CF9AE}" pid="13" name="Получатель_Фамилия_род">
    <vt:lpwstr>Артемьева</vt:lpwstr>
  </property>
  <property fmtid="{D5CDD505-2E9C-101B-9397-08002B2CF9AE}" pid="14" name="Получатель_Фамилия_дат">
    <vt:lpwstr>Артемьеву</vt:lpwstr>
  </property>
  <property fmtid="{D5CDD505-2E9C-101B-9397-08002B2CF9AE}" pid="15" name="Получатель_Инициалы">
    <vt:lpwstr>В.Н.</vt:lpwstr>
  </property>
  <property fmtid="{D5CDD505-2E9C-101B-9397-08002B2CF9AE}" pid="16" name="Получатель_Должность">
    <vt:lpwstr>Начальник инспекции</vt:lpwstr>
  </property>
  <property fmtid="{D5CDD505-2E9C-101B-9397-08002B2CF9AE}" pid="17" name="Получатель_Должность_род">
    <vt:lpwstr>Начальник инспекции</vt:lpwstr>
  </property>
  <property fmtid="{D5CDD505-2E9C-101B-9397-08002B2CF9AE}" pid="18" name="Получатель_Должность_дат">
    <vt:lpwstr>Начальник инспекции</vt:lpwstr>
  </property>
  <property fmtid="{D5CDD505-2E9C-101B-9397-08002B2CF9AE}" pid="19" name="Получатель_Подразделение">
    <vt:lpwstr>27-01 Руководство инспекции государственного технического надзора и контроля Мурманской области</vt:lpwstr>
  </property>
  <property fmtid="{D5CDD505-2E9C-101B-9397-08002B2CF9AE}" pid="20" name="Получатель_Телефон">
    <vt:lpwstr>441-743</vt:lpwstr>
  </property>
  <property fmtid="{D5CDD505-2E9C-101B-9397-08002B2CF9AE}" pid="21" name="Отправитель_ФИО">
    <vt:lpwstr>Ковтун М.В.</vt:lpwstr>
  </property>
  <property fmtid="{D5CDD505-2E9C-101B-9397-08002B2CF9AE}" pid="22" name="Отправитель_Фамилия">
    <vt:lpwstr>Ковтун</vt:lpwstr>
  </property>
  <property fmtid="{D5CDD505-2E9C-101B-9397-08002B2CF9AE}" pid="23" name="Отправитель_Имя">
    <vt:lpwstr>Марина</vt:lpwstr>
  </property>
  <property fmtid="{D5CDD505-2E9C-101B-9397-08002B2CF9AE}" pid="24" name="Отправитель_Отчество">
    <vt:lpwstr>Васильевна</vt:lpwstr>
  </property>
  <property fmtid="{D5CDD505-2E9C-101B-9397-08002B2CF9AE}" pid="25" name="Отправитель_Фамилия_род">
    <vt:lpwstr>Ковтун</vt:lpwstr>
  </property>
  <property fmtid="{D5CDD505-2E9C-101B-9397-08002B2CF9AE}" pid="26" name="Отправитель_Фамилия_дат">
    <vt:lpwstr>Ковтун</vt:lpwstr>
  </property>
  <property fmtid="{D5CDD505-2E9C-101B-9397-08002B2CF9AE}" pid="27" name="Отправитель_Инициалы">
    <vt:lpwstr>М.В.</vt:lpwstr>
  </property>
  <property fmtid="{D5CDD505-2E9C-101B-9397-08002B2CF9AE}" pid="28" name="Отправитель_Должность">
    <vt:lpwstr>Губернатор</vt:lpwstr>
  </property>
  <property fmtid="{D5CDD505-2E9C-101B-9397-08002B2CF9AE}" pid="29" name="Отправитель_Должность_род">
    <vt:lpwstr>Губернатор</vt:lpwstr>
  </property>
  <property fmtid="{D5CDD505-2E9C-101B-9397-08002B2CF9AE}" pid="30" name="Отправитель_Должность_дат">
    <vt:lpwstr>Губернатор</vt:lpwstr>
  </property>
  <property fmtid="{D5CDD505-2E9C-101B-9397-08002B2CF9AE}" pid="31" name="Отправитель_Подразделение">
    <vt:lpwstr>Приемная Губернатора</vt:lpwstr>
  </property>
  <property fmtid="{D5CDD505-2E9C-101B-9397-08002B2CF9AE}" pid="32" name="Отправитель_Телефон">
    <vt:lpwstr>486-201</vt:lpwstr>
  </property>
  <property fmtid="{D5CDD505-2E9C-101B-9397-08002B2CF9AE}" pid="33" name="Исполнитель_ФИО">
    <vt:lpwstr>Лящук Т.В.</vt:lpwstr>
  </property>
  <property fmtid="{D5CDD505-2E9C-101B-9397-08002B2CF9AE}" pid="34" name="Исполнитель_Фамилия">
    <vt:lpwstr>Лящук</vt:lpwstr>
  </property>
  <property fmtid="{D5CDD505-2E9C-101B-9397-08002B2CF9AE}" pid="35" name="Исполнитель_Имя">
    <vt:lpwstr>Татьяна</vt:lpwstr>
  </property>
  <property fmtid="{D5CDD505-2E9C-101B-9397-08002B2CF9AE}" pid="36" name="Исполнитель_Отчество">
    <vt:lpwstr>Владимировна</vt:lpwstr>
  </property>
  <property fmtid="{D5CDD505-2E9C-101B-9397-08002B2CF9AE}" pid="37" name="Исполнитель_Фамилия_род">
    <vt:lpwstr>Лящук</vt:lpwstr>
  </property>
  <property fmtid="{D5CDD505-2E9C-101B-9397-08002B2CF9AE}" pid="38" name="Исполнитель_Фамилия_дат">
    <vt:lpwstr>Лящук</vt:lpwstr>
  </property>
  <property fmtid="{D5CDD505-2E9C-101B-9397-08002B2CF9AE}" pid="39" name="Исполнитель_Инициалы">
    <vt:lpwstr>Т.В.</vt:lpwstr>
  </property>
  <property fmtid="{D5CDD505-2E9C-101B-9397-08002B2CF9AE}" pid="40" name="Исполнитель_Должность">
    <vt:lpwstr>Консультант</vt:lpwstr>
  </property>
  <property fmtid="{D5CDD505-2E9C-101B-9397-08002B2CF9AE}" pid="41" name="Исполнитель_Должность_род">
    <vt:lpwstr>Консультант</vt:lpwstr>
  </property>
  <property fmtid="{D5CDD505-2E9C-101B-9397-08002B2CF9AE}" pid="42" name="Исполнитель_Должность_дат">
    <vt:lpwstr>Консультант</vt:lpwstr>
  </property>
  <property fmtid="{D5CDD505-2E9C-101B-9397-08002B2CF9AE}" pid="43" name="Исполнитель_Подразделение">
    <vt:lpwstr>04-09 Управление стратегического планирования, программно-целевых методов управления</vt:lpwstr>
  </property>
  <property fmtid="{D5CDD505-2E9C-101B-9397-08002B2CF9AE}" pid="44" name="Исполнитель_Телефон">
    <vt:lpwstr>486-472</vt:lpwstr>
  </property>
</Properties>
</file>